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34" w:rsidRPr="008F2347" w:rsidRDefault="00C71234">
      <w:pPr>
        <w:tabs>
          <w:tab w:val="center" w:pos="1560"/>
          <w:tab w:val="center" w:pos="6663"/>
        </w:tabs>
        <w:jc w:val="both"/>
        <w:rPr>
          <w:rFonts w:ascii="Times New Roman" w:hAnsi="Times New Roman"/>
          <w:b/>
          <w:sz w:val="26"/>
          <w:szCs w:val="26"/>
        </w:rPr>
      </w:pPr>
      <w:r w:rsidRPr="008F2347">
        <w:rPr>
          <w:rFonts w:ascii="Times New Roman" w:hAnsi="Times New Roman"/>
          <w:sz w:val="26"/>
          <w:szCs w:val="26"/>
        </w:rPr>
        <w:t xml:space="preserve">UBND TỈNH VĨNH LONG        </w:t>
      </w:r>
      <w:r w:rsidRPr="008F2347">
        <w:rPr>
          <w:rFonts w:ascii="Times New Roman" w:hAnsi="Times New Roman"/>
          <w:sz w:val="26"/>
          <w:szCs w:val="26"/>
        </w:rPr>
        <w:tab/>
        <w:t xml:space="preserve"> </w:t>
      </w:r>
      <w:r w:rsidR="00F978CC" w:rsidRPr="008F2347">
        <w:rPr>
          <w:rFonts w:ascii="Times New Roman" w:hAnsi="Times New Roman"/>
          <w:sz w:val="26"/>
          <w:szCs w:val="26"/>
        </w:rPr>
        <w:t xml:space="preserve">      </w:t>
      </w:r>
      <w:r w:rsidRPr="008F2347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F2347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C71234" w:rsidRPr="008F2347" w:rsidRDefault="00C71234">
      <w:pPr>
        <w:tabs>
          <w:tab w:val="center" w:pos="1560"/>
          <w:tab w:val="center" w:pos="6663"/>
        </w:tabs>
        <w:jc w:val="both"/>
        <w:rPr>
          <w:rFonts w:ascii="Times New Roman" w:hAnsi="Times New Roman"/>
          <w:b/>
          <w:sz w:val="26"/>
          <w:szCs w:val="26"/>
        </w:rPr>
      </w:pPr>
      <w:r w:rsidRPr="008F2347">
        <w:rPr>
          <w:rFonts w:ascii="Times New Roman" w:hAnsi="Times New Roman"/>
          <w:b/>
          <w:sz w:val="26"/>
          <w:szCs w:val="26"/>
        </w:rPr>
        <w:t>SỞ GIÁO DỤC</w:t>
      </w:r>
      <w:r w:rsidR="00B17F18" w:rsidRPr="008F2347">
        <w:rPr>
          <w:rFonts w:ascii="Times New Roman" w:hAnsi="Times New Roman"/>
          <w:b/>
          <w:sz w:val="26"/>
          <w:szCs w:val="26"/>
        </w:rPr>
        <w:t xml:space="preserve"> VÀ</w:t>
      </w:r>
      <w:r w:rsidR="00F978CC" w:rsidRPr="008F2347">
        <w:rPr>
          <w:rFonts w:ascii="Times New Roman" w:hAnsi="Times New Roman"/>
          <w:b/>
          <w:sz w:val="26"/>
          <w:szCs w:val="26"/>
        </w:rPr>
        <w:t xml:space="preserve"> </w:t>
      </w:r>
      <w:r w:rsidRPr="008F2347">
        <w:rPr>
          <w:rFonts w:ascii="Times New Roman" w:hAnsi="Times New Roman"/>
          <w:b/>
          <w:sz w:val="26"/>
          <w:szCs w:val="26"/>
        </w:rPr>
        <w:t xml:space="preserve">ĐÀO TẠO                     </w:t>
      </w:r>
      <w:r w:rsidRPr="008F2347">
        <w:rPr>
          <w:rFonts w:ascii="Times New Roman" w:hAnsi="Times New Roman"/>
          <w:b/>
          <w:sz w:val="26"/>
          <w:szCs w:val="26"/>
        </w:rPr>
        <w:tab/>
      </w:r>
      <w:r w:rsidR="00F978CC" w:rsidRPr="008F2347">
        <w:rPr>
          <w:rFonts w:ascii="Times New Roman" w:hAnsi="Times New Roman"/>
          <w:b/>
          <w:sz w:val="26"/>
          <w:szCs w:val="26"/>
        </w:rPr>
        <w:t xml:space="preserve">      </w:t>
      </w:r>
      <w:r w:rsidRPr="008F2347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C71234" w:rsidRPr="008F2347" w:rsidRDefault="008F234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pict>
          <v:line id="_x0000_s1041" style="position:absolute;left:0;text-align:left;z-index:251660288" from="36pt,6.1pt" to="96pt,6.1pt"/>
        </w:pict>
      </w:r>
      <w:r w:rsidRPr="008F2347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5168" from="266.1pt,5.35pt" to="417.3pt,5.35pt"/>
        </w:pict>
      </w:r>
      <w:r w:rsidR="00C71234" w:rsidRPr="008F2347">
        <w:rPr>
          <w:rFonts w:ascii="Times New Roman" w:hAnsi="Times New Roman"/>
          <w:sz w:val="26"/>
          <w:szCs w:val="26"/>
        </w:rPr>
        <w:tab/>
      </w:r>
      <w:r w:rsidR="00C71234" w:rsidRPr="008F2347">
        <w:rPr>
          <w:rFonts w:ascii="Times New Roman" w:hAnsi="Times New Roman"/>
          <w:sz w:val="26"/>
          <w:szCs w:val="26"/>
        </w:rPr>
        <w:tab/>
      </w:r>
      <w:r w:rsidR="00C71234" w:rsidRPr="008F2347">
        <w:rPr>
          <w:rFonts w:ascii="Times New Roman" w:hAnsi="Times New Roman"/>
          <w:sz w:val="26"/>
          <w:szCs w:val="26"/>
        </w:rPr>
        <w:tab/>
      </w:r>
      <w:r w:rsidR="00C71234" w:rsidRPr="008F2347">
        <w:rPr>
          <w:rFonts w:ascii="Times New Roman" w:hAnsi="Times New Roman"/>
          <w:sz w:val="26"/>
          <w:szCs w:val="26"/>
        </w:rPr>
        <w:tab/>
      </w:r>
      <w:r w:rsidR="00C71234" w:rsidRPr="008F2347">
        <w:rPr>
          <w:rFonts w:ascii="Times New Roman" w:hAnsi="Times New Roman"/>
          <w:sz w:val="26"/>
          <w:szCs w:val="26"/>
        </w:rPr>
        <w:tab/>
      </w:r>
    </w:p>
    <w:p w:rsidR="00C71234" w:rsidRPr="008F2347" w:rsidRDefault="00C71234">
      <w:pPr>
        <w:tabs>
          <w:tab w:val="center" w:pos="1560"/>
          <w:tab w:val="center" w:pos="6663"/>
        </w:tabs>
        <w:jc w:val="both"/>
        <w:rPr>
          <w:rFonts w:ascii="Times New Roman" w:hAnsi="Times New Roman"/>
          <w:sz w:val="26"/>
          <w:szCs w:val="26"/>
        </w:rPr>
      </w:pPr>
      <w:r w:rsidRPr="008F2347">
        <w:rPr>
          <w:rFonts w:ascii="Times New Roman" w:hAnsi="Times New Roman"/>
          <w:sz w:val="26"/>
          <w:szCs w:val="26"/>
        </w:rPr>
        <w:t>Số:</w:t>
      </w:r>
      <w:r w:rsidR="000E5AA7" w:rsidRPr="008F2347">
        <w:rPr>
          <w:rFonts w:ascii="Times New Roman" w:hAnsi="Times New Roman"/>
          <w:sz w:val="26"/>
          <w:szCs w:val="26"/>
        </w:rPr>
        <w:t xml:space="preserve">  </w:t>
      </w:r>
      <w:r w:rsidR="000A48A0">
        <w:rPr>
          <w:rFonts w:ascii="Times New Roman" w:hAnsi="Times New Roman"/>
          <w:sz w:val="26"/>
          <w:szCs w:val="26"/>
        </w:rPr>
        <w:t>1652</w:t>
      </w:r>
      <w:r w:rsidRPr="008F2347">
        <w:rPr>
          <w:rFonts w:ascii="Times New Roman" w:hAnsi="Times New Roman"/>
          <w:sz w:val="26"/>
          <w:szCs w:val="26"/>
        </w:rPr>
        <w:t xml:space="preserve"> /HD</w:t>
      </w:r>
      <w:r w:rsidR="008F2347">
        <w:rPr>
          <w:rFonts w:ascii="Times New Roman" w:hAnsi="Times New Roman"/>
          <w:sz w:val="26"/>
          <w:szCs w:val="26"/>
        </w:rPr>
        <w:t>-</w:t>
      </w:r>
      <w:r w:rsidRPr="008F2347">
        <w:rPr>
          <w:rFonts w:ascii="Times New Roman" w:hAnsi="Times New Roman"/>
          <w:sz w:val="26"/>
          <w:szCs w:val="26"/>
        </w:rPr>
        <w:t>SGDĐT</w:t>
      </w:r>
      <w:r w:rsidR="00B17F18" w:rsidRPr="008F2347">
        <w:rPr>
          <w:rFonts w:ascii="Times New Roman" w:hAnsi="Times New Roman"/>
          <w:sz w:val="26"/>
          <w:szCs w:val="26"/>
        </w:rPr>
        <w:t>-KTKĐCLGD</w:t>
      </w:r>
      <w:r w:rsidRPr="008F2347">
        <w:rPr>
          <w:rFonts w:ascii="Times New Roman" w:hAnsi="Times New Roman"/>
          <w:sz w:val="26"/>
          <w:szCs w:val="26"/>
        </w:rPr>
        <w:t xml:space="preserve">  </w:t>
      </w:r>
      <w:r w:rsidRPr="008F2347">
        <w:rPr>
          <w:rFonts w:ascii="Times New Roman" w:hAnsi="Times New Roman"/>
          <w:sz w:val="26"/>
          <w:szCs w:val="26"/>
        </w:rPr>
        <w:tab/>
      </w:r>
      <w:r w:rsidR="008F2347">
        <w:rPr>
          <w:rFonts w:ascii="Times New Roman" w:hAnsi="Times New Roman"/>
          <w:sz w:val="26"/>
          <w:szCs w:val="26"/>
        </w:rPr>
        <w:t xml:space="preserve">              </w:t>
      </w:r>
      <w:r w:rsidRPr="008F2347">
        <w:rPr>
          <w:rFonts w:ascii="Times New Roman" w:hAnsi="Times New Roman"/>
          <w:i/>
          <w:sz w:val="26"/>
          <w:szCs w:val="26"/>
        </w:rPr>
        <w:t xml:space="preserve">Vĩnh Long, ngày </w:t>
      </w:r>
      <w:r w:rsidR="000A48A0">
        <w:rPr>
          <w:rFonts w:ascii="Times New Roman" w:hAnsi="Times New Roman"/>
          <w:i/>
          <w:sz w:val="26"/>
          <w:szCs w:val="26"/>
        </w:rPr>
        <w:t>05</w:t>
      </w:r>
      <w:r w:rsidRPr="008F2347">
        <w:rPr>
          <w:rFonts w:ascii="Times New Roman" w:hAnsi="Times New Roman"/>
          <w:i/>
          <w:sz w:val="26"/>
          <w:szCs w:val="26"/>
        </w:rPr>
        <w:t xml:space="preserve">  tháng </w:t>
      </w:r>
      <w:r w:rsidR="000A48A0">
        <w:rPr>
          <w:rFonts w:ascii="Times New Roman" w:hAnsi="Times New Roman"/>
          <w:i/>
          <w:sz w:val="26"/>
          <w:szCs w:val="26"/>
        </w:rPr>
        <w:t>8</w:t>
      </w:r>
      <w:r w:rsidRPr="008F2347">
        <w:rPr>
          <w:rFonts w:ascii="Times New Roman" w:hAnsi="Times New Roman"/>
          <w:i/>
          <w:sz w:val="26"/>
          <w:szCs w:val="26"/>
        </w:rPr>
        <w:t xml:space="preserve">  năm  </w:t>
      </w:r>
      <w:r w:rsidR="00B17F18" w:rsidRPr="008F2347">
        <w:rPr>
          <w:rFonts w:ascii="Times New Roman" w:hAnsi="Times New Roman"/>
          <w:i/>
          <w:sz w:val="26"/>
          <w:szCs w:val="26"/>
        </w:rPr>
        <w:t>2011</w:t>
      </w:r>
    </w:p>
    <w:p w:rsidR="00C71234" w:rsidRPr="008F2347" w:rsidRDefault="00C71234">
      <w:pPr>
        <w:jc w:val="both"/>
        <w:rPr>
          <w:rFonts w:ascii="Times New Roman" w:hAnsi="Times New Roman"/>
          <w:sz w:val="26"/>
          <w:szCs w:val="26"/>
        </w:rPr>
      </w:pPr>
      <w:r w:rsidRPr="008F2347">
        <w:rPr>
          <w:rFonts w:ascii="Times New Roman" w:hAnsi="Times New Roman"/>
          <w:sz w:val="26"/>
          <w:szCs w:val="26"/>
        </w:rPr>
        <w:t xml:space="preserve"> </w:t>
      </w:r>
    </w:p>
    <w:p w:rsidR="00C71234" w:rsidRPr="00B17F18" w:rsidRDefault="00C71234" w:rsidP="00E02357">
      <w:pPr>
        <w:tabs>
          <w:tab w:val="center" w:pos="5049"/>
        </w:tabs>
        <w:ind w:left="3600" w:hanging="3600"/>
        <w:jc w:val="center"/>
        <w:rPr>
          <w:rFonts w:ascii="Times New Roman" w:hAnsi="Times New Roman"/>
          <w:b/>
          <w:sz w:val="28"/>
        </w:rPr>
      </w:pPr>
      <w:r w:rsidRPr="00B17F18">
        <w:rPr>
          <w:rFonts w:ascii="Times New Roman" w:hAnsi="Times New Roman"/>
          <w:b/>
          <w:sz w:val="28"/>
        </w:rPr>
        <w:t>HƯỚNG D</w:t>
      </w:r>
      <w:r w:rsidR="00FB7D14" w:rsidRPr="00B17F18">
        <w:rPr>
          <w:rFonts w:ascii="Times New Roman" w:hAnsi="Times New Roman"/>
          <w:b/>
          <w:sz w:val="28"/>
        </w:rPr>
        <w:t>ẪN</w:t>
      </w:r>
    </w:p>
    <w:p w:rsidR="00C71234" w:rsidRPr="00B17F18" w:rsidRDefault="001B2570" w:rsidP="00E02357">
      <w:pPr>
        <w:jc w:val="center"/>
        <w:rPr>
          <w:rFonts w:ascii="Times New Roman" w:hAnsi="Times New Roman"/>
          <w:b/>
        </w:rPr>
      </w:pPr>
      <w:r w:rsidRPr="00B17F18">
        <w:rPr>
          <w:rFonts w:ascii="Times New Roman" w:hAnsi="Times New Roman"/>
          <w:b/>
        </w:rPr>
        <w:t xml:space="preserve">Thi </w:t>
      </w:r>
      <w:r w:rsidR="000E5AA7" w:rsidRPr="00B17F18">
        <w:rPr>
          <w:rFonts w:ascii="Times New Roman" w:hAnsi="Times New Roman"/>
          <w:b/>
        </w:rPr>
        <w:t xml:space="preserve">học sinh giỏi </w:t>
      </w:r>
      <w:r w:rsidR="00FB7D14" w:rsidRPr="00B17F18">
        <w:rPr>
          <w:rFonts w:ascii="Times New Roman" w:hAnsi="Times New Roman"/>
          <w:b/>
        </w:rPr>
        <w:t>THPT</w:t>
      </w:r>
      <w:r w:rsidR="000E5AA7" w:rsidRPr="00B17F18">
        <w:rPr>
          <w:rFonts w:ascii="Times New Roman" w:hAnsi="Times New Roman"/>
          <w:b/>
        </w:rPr>
        <w:t xml:space="preserve"> </w:t>
      </w:r>
      <w:r w:rsidRPr="00B17F18">
        <w:rPr>
          <w:rFonts w:ascii="Times New Roman" w:hAnsi="Times New Roman"/>
          <w:b/>
        </w:rPr>
        <w:t xml:space="preserve">vòng </w:t>
      </w:r>
      <w:r w:rsidR="0056314D" w:rsidRPr="00B17F18">
        <w:rPr>
          <w:rFonts w:ascii="Times New Roman" w:hAnsi="Times New Roman"/>
          <w:b/>
        </w:rPr>
        <w:t>sơ tuyển</w:t>
      </w:r>
      <w:r w:rsidRPr="00B17F18">
        <w:rPr>
          <w:rFonts w:ascii="Times New Roman" w:hAnsi="Times New Roman"/>
          <w:b/>
        </w:rPr>
        <w:t xml:space="preserve"> </w:t>
      </w:r>
      <w:r w:rsidR="000E5AA7" w:rsidRPr="00B17F18">
        <w:rPr>
          <w:rFonts w:ascii="Times New Roman" w:hAnsi="Times New Roman"/>
          <w:b/>
        </w:rPr>
        <w:t xml:space="preserve">năm học </w:t>
      </w:r>
      <w:r w:rsidR="00B17F18">
        <w:rPr>
          <w:rFonts w:ascii="Times New Roman" w:hAnsi="Times New Roman"/>
          <w:b/>
        </w:rPr>
        <w:t>2011-2012</w:t>
      </w:r>
    </w:p>
    <w:p w:rsidR="00C71234" w:rsidRDefault="008F23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line id="_x0000_s1038" style="position:absolute;left:0;text-align:left;z-index:251659264" from="180pt,8.5pt" to="297pt,8.5pt"/>
        </w:pict>
      </w:r>
    </w:p>
    <w:p w:rsidR="00B73030" w:rsidRPr="00B17F18" w:rsidRDefault="00B73030">
      <w:pPr>
        <w:jc w:val="both"/>
        <w:rPr>
          <w:rFonts w:ascii="Times New Roman" w:hAnsi="Times New Roman"/>
        </w:rPr>
      </w:pPr>
    </w:p>
    <w:p w:rsidR="00C71234" w:rsidRPr="00B17F18" w:rsidRDefault="00C71234" w:rsidP="000E5AA7">
      <w:pPr>
        <w:ind w:firstLine="851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 xml:space="preserve">Thực hiện Phương hướng nhiệm vụ năm học </w:t>
      </w:r>
      <w:r w:rsidR="00B17F18">
        <w:rPr>
          <w:rFonts w:ascii="Times New Roman" w:hAnsi="Times New Roman"/>
        </w:rPr>
        <w:t>2011-2012</w:t>
      </w:r>
      <w:r w:rsidRPr="00B17F18">
        <w:rPr>
          <w:rFonts w:ascii="Times New Roman" w:hAnsi="Times New Roman"/>
        </w:rPr>
        <w:t xml:space="preserve"> về việc tổ chức thi </w:t>
      </w:r>
      <w:r w:rsidR="000E5AA7" w:rsidRPr="00B17F18">
        <w:rPr>
          <w:rFonts w:ascii="Times New Roman" w:hAnsi="Times New Roman"/>
        </w:rPr>
        <w:t xml:space="preserve">học sinh giỏi </w:t>
      </w:r>
      <w:r w:rsidR="001B2570" w:rsidRPr="00B17F18">
        <w:rPr>
          <w:rFonts w:ascii="Times New Roman" w:hAnsi="Times New Roman"/>
        </w:rPr>
        <w:t xml:space="preserve">bậc </w:t>
      </w:r>
      <w:r w:rsidR="00FB7D14" w:rsidRPr="00B17F18">
        <w:rPr>
          <w:rFonts w:ascii="Times New Roman" w:hAnsi="Times New Roman"/>
        </w:rPr>
        <w:t>THPT</w:t>
      </w:r>
      <w:r w:rsidRPr="00B17F18">
        <w:rPr>
          <w:rFonts w:ascii="Times New Roman" w:hAnsi="Times New Roman"/>
        </w:rPr>
        <w:t xml:space="preserve">, Sở hướng dẫn </w:t>
      </w:r>
      <w:r w:rsidR="00FB7D14" w:rsidRPr="00B17F18">
        <w:rPr>
          <w:rFonts w:ascii="Times New Roman" w:hAnsi="Times New Roman"/>
        </w:rPr>
        <w:t>các trường</w:t>
      </w:r>
      <w:r w:rsidRPr="00B17F18">
        <w:rPr>
          <w:rFonts w:ascii="Times New Roman" w:hAnsi="Times New Roman"/>
        </w:rPr>
        <w:t xml:space="preserve"> </w:t>
      </w:r>
      <w:r w:rsidR="000E5AA7" w:rsidRPr="00B17F18">
        <w:rPr>
          <w:rFonts w:ascii="Times New Roman" w:hAnsi="Times New Roman"/>
        </w:rPr>
        <w:t xml:space="preserve">đăng ký </w:t>
      </w:r>
      <w:r w:rsidR="00B17F18">
        <w:rPr>
          <w:rFonts w:ascii="Times New Roman" w:hAnsi="Times New Roman"/>
        </w:rPr>
        <w:t xml:space="preserve">thi </w:t>
      </w:r>
      <w:r w:rsidR="00FB7D14" w:rsidRPr="00B17F18">
        <w:rPr>
          <w:rFonts w:ascii="Times New Roman" w:hAnsi="Times New Roman"/>
        </w:rPr>
        <w:t>học sinh giỏi THPT</w:t>
      </w:r>
      <w:r w:rsidR="000E5AA7" w:rsidRPr="00B17F18">
        <w:rPr>
          <w:rFonts w:ascii="Times New Roman" w:hAnsi="Times New Roman"/>
        </w:rPr>
        <w:t xml:space="preserve"> </w:t>
      </w:r>
      <w:r w:rsidR="001B2570" w:rsidRPr="00B17F18">
        <w:rPr>
          <w:rFonts w:ascii="Times New Roman" w:hAnsi="Times New Roman"/>
        </w:rPr>
        <w:t xml:space="preserve">vòng </w:t>
      </w:r>
      <w:r w:rsidR="0056314D" w:rsidRPr="00B17F18">
        <w:rPr>
          <w:rFonts w:ascii="Times New Roman" w:hAnsi="Times New Roman"/>
        </w:rPr>
        <w:t>sơ tuyển</w:t>
      </w:r>
      <w:r w:rsidR="001B2570" w:rsidRPr="00B17F18">
        <w:rPr>
          <w:rFonts w:ascii="Times New Roman" w:hAnsi="Times New Roman"/>
        </w:rPr>
        <w:t xml:space="preserve"> </w:t>
      </w:r>
      <w:r w:rsidRPr="00B17F18">
        <w:rPr>
          <w:rFonts w:ascii="Times New Roman" w:hAnsi="Times New Roman"/>
        </w:rPr>
        <w:t>như sau:</w:t>
      </w:r>
    </w:p>
    <w:p w:rsidR="000E5AA7" w:rsidRPr="00B17F18" w:rsidRDefault="000E5AA7" w:rsidP="000E5AA7">
      <w:pPr>
        <w:spacing w:before="120"/>
        <w:jc w:val="both"/>
        <w:rPr>
          <w:rFonts w:ascii="Times New Roman" w:hAnsi="Times New Roman"/>
          <w:b/>
        </w:rPr>
      </w:pPr>
      <w:smartTag w:uri="urn:schemas-microsoft-com:office:smarttags" w:element="place">
        <w:r w:rsidRPr="00B17F18">
          <w:rPr>
            <w:rFonts w:ascii="Times New Roman" w:hAnsi="Times New Roman"/>
            <w:b/>
          </w:rPr>
          <w:t>I.</w:t>
        </w:r>
      </w:smartTag>
      <w:r w:rsidRPr="00B17F18">
        <w:rPr>
          <w:rFonts w:ascii="Times New Roman" w:hAnsi="Times New Roman"/>
          <w:b/>
        </w:rPr>
        <w:t xml:space="preserve"> ĐỐI TƯỢNG VÀ ĐIỀU KIỆN DỰ THI</w:t>
      </w:r>
    </w:p>
    <w:p w:rsidR="000E5AA7" w:rsidRPr="00B17F18" w:rsidRDefault="000E5AA7" w:rsidP="00FB7D14">
      <w:pPr>
        <w:spacing w:before="120"/>
        <w:ind w:left="357" w:firstLine="21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>Học sinh đang học lớp 1</w:t>
      </w:r>
      <w:r w:rsidR="00FB7D14" w:rsidRPr="00B17F18">
        <w:rPr>
          <w:rFonts w:ascii="Times New Roman" w:hAnsi="Times New Roman"/>
        </w:rPr>
        <w:t>1</w:t>
      </w:r>
      <w:r w:rsidRPr="00B17F18">
        <w:rPr>
          <w:rFonts w:ascii="Times New Roman" w:hAnsi="Times New Roman"/>
        </w:rPr>
        <w:t>, lớp 1</w:t>
      </w:r>
      <w:r w:rsidR="00FB7D14" w:rsidRPr="00B17F18">
        <w:rPr>
          <w:rFonts w:ascii="Times New Roman" w:hAnsi="Times New Roman"/>
        </w:rPr>
        <w:t>2</w:t>
      </w:r>
      <w:r w:rsidRPr="00B17F18">
        <w:rPr>
          <w:rFonts w:ascii="Times New Roman" w:hAnsi="Times New Roman"/>
        </w:rPr>
        <w:t xml:space="preserve"> tại các trường THPT</w:t>
      </w:r>
      <w:r w:rsidR="00FB7D14" w:rsidRPr="00B17F18">
        <w:rPr>
          <w:rFonts w:ascii="Times New Roman" w:hAnsi="Times New Roman"/>
        </w:rPr>
        <w:t>, có xếp loại về h</w:t>
      </w:r>
      <w:r w:rsidRPr="00B17F18">
        <w:rPr>
          <w:rFonts w:ascii="Times New Roman" w:hAnsi="Times New Roman"/>
        </w:rPr>
        <w:t xml:space="preserve">ọc lực và </w:t>
      </w:r>
      <w:r w:rsidR="00FB7D14" w:rsidRPr="00B17F18">
        <w:rPr>
          <w:rFonts w:ascii="Times New Roman" w:hAnsi="Times New Roman"/>
        </w:rPr>
        <w:t>h</w:t>
      </w:r>
      <w:r w:rsidRPr="00B17F18">
        <w:rPr>
          <w:rFonts w:ascii="Times New Roman" w:hAnsi="Times New Roman"/>
        </w:rPr>
        <w:t xml:space="preserve">ạnh kiểm </w:t>
      </w:r>
      <w:r w:rsidR="00FB7D14" w:rsidRPr="00B17F18">
        <w:rPr>
          <w:rFonts w:ascii="Times New Roman" w:hAnsi="Times New Roman"/>
        </w:rPr>
        <w:t>cuối năm học 200</w:t>
      </w:r>
      <w:r w:rsidR="001B2570" w:rsidRPr="00B17F18">
        <w:rPr>
          <w:rFonts w:ascii="Times New Roman" w:hAnsi="Times New Roman"/>
        </w:rPr>
        <w:t>9</w:t>
      </w:r>
      <w:r w:rsidR="00FB7D14" w:rsidRPr="00B17F18">
        <w:rPr>
          <w:rFonts w:ascii="Times New Roman" w:hAnsi="Times New Roman"/>
        </w:rPr>
        <w:t>-</w:t>
      </w:r>
      <w:r w:rsidR="001B2570" w:rsidRPr="00B17F18">
        <w:rPr>
          <w:rFonts w:ascii="Times New Roman" w:hAnsi="Times New Roman"/>
        </w:rPr>
        <w:t>2010</w:t>
      </w:r>
      <w:r w:rsidR="00FB7D14" w:rsidRPr="00B17F18">
        <w:rPr>
          <w:rFonts w:ascii="Times New Roman" w:hAnsi="Times New Roman"/>
        </w:rPr>
        <w:t xml:space="preserve"> </w:t>
      </w:r>
      <w:r w:rsidRPr="00B17F18">
        <w:rPr>
          <w:rFonts w:ascii="Times New Roman" w:hAnsi="Times New Roman"/>
        </w:rPr>
        <w:t xml:space="preserve">từ </w:t>
      </w:r>
      <w:r w:rsidR="00FB7D14" w:rsidRPr="00B17F18">
        <w:rPr>
          <w:rFonts w:ascii="Times New Roman" w:hAnsi="Times New Roman"/>
        </w:rPr>
        <w:t>k</w:t>
      </w:r>
      <w:r w:rsidRPr="00B17F18">
        <w:rPr>
          <w:rFonts w:ascii="Times New Roman" w:hAnsi="Times New Roman"/>
        </w:rPr>
        <w:t>há trở lên</w:t>
      </w:r>
      <w:r w:rsidR="00FB7D14" w:rsidRPr="00B17F18">
        <w:rPr>
          <w:rFonts w:ascii="Times New Roman" w:hAnsi="Times New Roman"/>
        </w:rPr>
        <w:t xml:space="preserve">, điểm trung bình </w:t>
      </w:r>
      <w:r w:rsidRPr="00B17F18">
        <w:rPr>
          <w:rFonts w:ascii="Times New Roman" w:hAnsi="Times New Roman"/>
        </w:rPr>
        <w:t xml:space="preserve"> </w:t>
      </w:r>
      <w:r w:rsidR="00FB7D14" w:rsidRPr="00B17F18">
        <w:rPr>
          <w:rFonts w:ascii="Times New Roman" w:hAnsi="Times New Roman"/>
        </w:rPr>
        <w:t>cuối năm môn dự thi từ 7,0 trở lên.</w:t>
      </w:r>
    </w:p>
    <w:p w:rsidR="000E5AA7" w:rsidRPr="00B17F18" w:rsidRDefault="000E5AA7" w:rsidP="000E5AA7">
      <w:pPr>
        <w:spacing w:before="120"/>
        <w:jc w:val="both"/>
        <w:rPr>
          <w:rFonts w:ascii="Times New Roman" w:hAnsi="Times New Roman"/>
          <w:b/>
        </w:rPr>
      </w:pPr>
      <w:r w:rsidRPr="00B17F18">
        <w:rPr>
          <w:rFonts w:ascii="Times New Roman" w:hAnsi="Times New Roman"/>
          <w:b/>
        </w:rPr>
        <w:t>II. ĐĂNG KÝ DỰ THI</w:t>
      </w:r>
    </w:p>
    <w:p w:rsidR="00FD0B0B" w:rsidRPr="00B17F18" w:rsidRDefault="00FB7D14" w:rsidP="00FD0B0B">
      <w:pPr>
        <w:ind w:left="36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 xml:space="preserve">Trường đăng ký số lượng học sinh dự thi theo mẫu đính kèm </w:t>
      </w:r>
      <w:r w:rsidR="00FD0B0B" w:rsidRPr="00B17F18">
        <w:rPr>
          <w:rFonts w:ascii="Times New Roman" w:hAnsi="Times New Roman"/>
        </w:rPr>
        <w:t xml:space="preserve">bằng đường email về địa chỉ </w:t>
      </w:r>
      <w:hyperlink r:id="rId4" w:history="1">
        <w:r w:rsidR="002A5238" w:rsidRPr="00B17F18">
          <w:rPr>
            <w:rStyle w:val="Hyperlink"/>
            <w:rFonts w:ascii="Times New Roman" w:hAnsi="Times New Roman"/>
            <w:i/>
          </w:rPr>
          <w:t>nhco.sgddt@gmail.com</w:t>
        </w:r>
      </w:hyperlink>
      <w:r w:rsidR="002A5238" w:rsidRPr="00B17F18">
        <w:rPr>
          <w:rFonts w:ascii="Times New Roman" w:hAnsi="Times New Roman"/>
        </w:rPr>
        <w:t>.</w:t>
      </w:r>
      <w:r w:rsidR="000E5AA7" w:rsidRPr="00B17F18">
        <w:rPr>
          <w:rFonts w:ascii="Times New Roman" w:hAnsi="Times New Roman"/>
        </w:rPr>
        <w:t xml:space="preserve"> </w:t>
      </w:r>
    </w:p>
    <w:p w:rsidR="000E5AA7" w:rsidRPr="00B17F18" w:rsidRDefault="000E5AA7" w:rsidP="00FD0B0B">
      <w:pPr>
        <w:ind w:left="360" w:firstLine="36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  <w:u w:val="single"/>
        </w:rPr>
        <w:t xml:space="preserve">Hạn chót </w:t>
      </w:r>
      <w:r w:rsidR="00FB7D14" w:rsidRPr="00B17F18">
        <w:rPr>
          <w:rFonts w:ascii="Times New Roman" w:hAnsi="Times New Roman"/>
          <w:u w:val="single"/>
        </w:rPr>
        <w:t xml:space="preserve">đăng ký </w:t>
      </w:r>
      <w:r w:rsidRPr="00B17F18">
        <w:rPr>
          <w:rFonts w:ascii="Times New Roman" w:hAnsi="Times New Roman"/>
          <w:u w:val="single"/>
        </w:rPr>
        <w:t>về Sở</w:t>
      </w:r>
      <w:r w:rsidRPr="00B17F18">
        <w:rPr>
          <w:rFonts w:ascii="Times New Roman" w:hAnsi="Times New Roman"/>
        </w:rPr>
        <w:t xml:space="preserve">:  trước ngày  </w:t>
      </w:r>
      <w:r w:rsidR="001B2570" w:rsidRPr="00B17F18">
        <w:rPr>
          <w:rFonts w:ascii="Times New Roman" w:hAnsi="Times New Roman"/>
        </w:rPr>
        <w:t>0</w:t>
      </w:r>
      <w:r w:rsidR="00B17F18">
        <w:rPr>
          <w:rFonts w:ascii="Times New Roman" w:hAnsi="Times New Roman"/>
        </w:rPr>
        <w:t>9</w:t>
      </w:r>
      <w:r w:rsidR="00D820DA" w:rsidRPr="00B17F18">
        <w:rPr>
          <w:rFonts w:ascii="Times New Roman" w:hAnsi="Times New Roman"/>
        </w:rPr>
        <w:t xml:space="preserve"> </w:t>
      </w:r>
      <w:r w:rsidRPr="00B17F18">
        <w:rPr>
          <w:rFonts w:ascii="Times New Roman" w:hAnsi="Times New Roman"/>
        </w:rPr>
        <w:t xml:space="preserve"> tháng </w:t>
      </w:r>
      <w:r w:rsidR="00FB7D14" w:rsidRPr="00B17F18">
        <w:rPr>
          <w:rFonts w:ascii="Times New Roman" w:hAnsi="Times New Roman"/>
        </w:rPr>
        <w:t>9</w:t>
      </w:r>
      <w:r w:rsidRPr="00B17F18">
        <w:rPr>
          <w:rFonts w:ascii="Times New Roman" w:hAnsi="Times New Roman"/>
        </w:rPr>
        <w:t xml:space="preserve"> năm </w:t>
      </w:r>
      <w:r w:rsidR="001B2570" w:rsidRPr="00B17F18">
        <w:rPr>
          <w:rFonts w:ascii="Times New Roman" w:hAnsi="Times New Roman"/>
        </w:rPr>
        <w:t>201</w:t>
      </w:r>
      <w:r w:rsidR="00B17F18">
        <w:rPr>
          <w:rFonts w:ascii="Times New Roman" w:hAnsi="Times New Roman"/>
        </w:rPr>
        <w:t>1</w:t>
      </w:r>
      <w:r w:rsidRPr="00B17F18">
        <w:rPr>
          <w:rFonts w:ascii="Times New Roman" w:hAnsi="Times New Roman"/>
        </w:rPr>
        <w:t>.</w:t>
      </w:r>
    </w:p>
    <w:p w:rsidR="000E5AA7" w:rsidRPr="00B17F18" w:rsidRDefault="000E5AA7" w:rsidP="002C14FF">
      <w:pPr>
        <w:spacing w:before="120"/>
        <w:jc w:val="both"/>
        <w:rPr>
          <w:rFonts w:ascii="Times New Roman" w:hAnsi="Times New Roman"/>
          <w:b/>
        </w:rPr>
      </w:pPr>
      <w:r w:rsidRPr="00B17F18">
        <w:rPr>
          <w:rFonts w:ascii="Times New Roman" w:hAnsi="Times New Roman"/>
          <w:b/>
        </w:rPr>
        <w:t>III. TỔ CHỨC COI THI, CHẤM THI</w:t>
      </w:r>
    </w:p>
    <w:p w:rsidR="000E5AA7" w:rsidRPr="00B17F18" w:rsidRDefault="000E5AA7" w:rsidP="008F2347">
      <w:pPr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  <w:b/>
        </w:rPr>
        <w:t xml:space="preserve">1) </w:t>
      </w:r>
      <w:r w:rsidR="00FB7D14" w:rsidRPr="00B17F18">
        <w:rPr>
          <w:rFonts w:ascii="Times New Roman" w:hAnsi="Times New Roman"/>
          <w:b/>
        </w:rPr>
        <w:t>C</w:t>
      </w:r>
      <w:r w:rsidRPr="00B17F18">
        <w:rPr>
          <w:rFonts w:ascii="Times New Roman" w:hAnsi="Times New Roman"/>
          <w:b/>
        </w:rPr>
        <w:t>oi thi</w:t>
      </w:r>
      <w:r w:rsidRPr="00B17F18">
        <w:rPr>
          <w:rFonts w:ascii="Times New Roman" w:hAnsi="Times New Roman"/>
        </w:rPr>
        <w:t xml:space="preserve">: Mỗi </w:t>
      </w:r>
      <w:r w:rsidR="00DD6411" w:rsidRPr="00B17F18">
        <w:rPr>
          <w:rFonts w:ascii="Times New Roman" w:hAnsi="Times New Roman"/>
        </w:rPr>
        <w:t>trường</w:t>
      </w:r>
      <w:r w:rsidR="001B2570" w:rsidRPr="00B17F18">
        <w:rPr>
          <w:rFonts w:ascii="Times New Roman" w:hAnsi="Times New Roman"/>
        </w:rPr>
        <w:t xml:space="preserve"> </w:t>
      </w:r>
      <w:r w:rsidR="00DD6411" w:rsidRPr="00B17F18">
        <w:rPr>
          <w:rFonts w:ascii="Times New Roman" w:hAnsi="Times New Roman"/>
        </w:rPr>
        <w:t xml:space="preserve">THPT </w:t>
      </w:r>
      <w:r w:rsidR="00FB7D14" w:rsidRPr="00B17F18">
        <w:rPr>
          <w:rFonts w:ascii="Times New Roman" w:hAnsi="Times New Roman"/>
        </w:rPr>
        <w:t xml:space="preserve">tổ chức </w:t>
      </w:r>
      <w:r w:rsidRPr="00B17F18">
        <w:rPr>
          <w:rFonts w:ascii="Times New Roman" w:hAnsi="Times New Roman"/>
        </w:rPr>
        <w:t xml:space="preserve">1 </w:t>
      </w:r>
      <w:r w:rsidR="00FB7D14" w:rsidRPr="00B17F18">
        <w:rPr>
          <w:rFonts w:ascii="Times New Roman" w:hAnsi="Times New Roman"/>
        </w:rPr>
        <w:t>h</w:t>
      </w:r>
      <w:r w:rsidRPr="00B17F18">
        <w:rPr>
          <w:rFonts w:ascii="Times New Roman" w:hAnsi="Times New Roman"/>
        </w:rPr>
        <w:t xml:space="preserve">ội đồng coi thi. </w:t>
      </w:r>
    </w:p>
    <w:p w:rsidR="00DD6411" w:rsidRPr="00B17F18" w:rsidRDefault="000E5AA7" w:rsidP="008F2347">
      <w:pPr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  <w:b/>
        </w:rPr>
        <w:t xml:space="preserve">2) </w:t>
      </w:r>
      <w:r w:rsidR="00FB7D14" w:rsidRPr="00B17F18">
        <w:rPr>
          <w:rFonts w:ascii="Times New Roman" w:hAnsi="Times New Roman"/>
          <w:b/>
        </w:rPr>
        <w:t>C</w:t>
      </w:r>
      <w:r w:rsidRPr="00B17F18">
        <w:rPr>
          <w:rFonts w:ascii="Times New Roman" w:hAnsi="Times New Roman"/>
          <w:b/>
        </w:rPr>
        <w:t>hấm thi</w:t>
      </w:r>
      <w:r w:rsidRPr="00B17F18">
        <w:rPr>
          <w:rFonts w:ascii="Times New Roman" w:hAnsi="Times New Roman"/>
        </w:rPr>
        <w:t xml:space="preserve">:  </w:t>
      </w:r>
      <w:r w:rsidR="00FB7D14" w:rsidRPr="00B17F18">
        <w:rPr>
          <w:rFonts w:ascii="Times New Roman" w:hAnsi="Times New Roman"/>
        </w:rPr>
        <w:t xml:space="preserve">Bài thi được </w:t>
      </w:r>
      <w:r w:rsidR="00DD6411" w:rsidRPr="00B17F18">
        <w:rPr>
          <w:rFonts w:ascii="Times New Roman" w:hAnsi="Times New Roman"/>
        </w:rPr>
        <w:t xml:space="preserve">tổ chức </w:t>
      </w:r>
      <w:r w:rsidR="00FB7D14" w:rsidRPr="00B17F18">
        <w:rPr>
          <w:rFonts w:ascii="Times New Roman" w:hAnsi="Times New Roman"/>
        </w:rPr>
        <w:t xml:space="preserve">chấm </w:t>
      </w:r>
      <w:r w:rsidR="001B2570" w:rsidRPr="00B17F18">
        <w:rPr>
          <w:rFonts w:ascii="Times New Roman" w:hAnsi="Times New Roman"/>
        </w:rPr>
        <w:t xml:space="preserve">tại </w:t>
      </w:r>
      <w:r w:rsidR="00DD6411" w:rsidRPr="00B17F18">
        <w:rPr>
          <w:rFonts w:ascii="Times New Roman" w:hAnsi="Times New Roman"/>
        </w:rPr>
        <w:t>trường</w:t>
      </w:r>
      <w:r w:rsidR="00B17F18">
        <w:rPr>
          <w:rFonts w:ascii="Times New Roman" w:hAnsi="Times New Roman"/>
        </w:rPr>
        <w:t xml:space="preserve"> theo hướng dẫn chấm của Sở</w:t>
      </w:r>
      <w:r w:rsidR="00DD6411" w:rsidRPr="00B17F18">
        <w:rPr>
          <w:rFonts w:ascii="Times New Roman" w:hAnsi="Times New Roman"/>
        </w:rPr>
        <w:t xml:space="preserve">. </w:t>
      </w:r>
    </w:p>
    <w:p w:rsidR="000E5AA7" w:rsidRPr="00B17F18" w:rsidRDefault="00DD6411" w:rsidP="008F2347">
      <w:pPr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 xml:space="preserve">     Hiệu trưởng ra quyết định thành lập Ban giám khảo chấm thi</w:t>
      </w:r>
      <w:r w:rsidR="00B17F18">
        <w:rPr>
          <w:rFonts w:ascii="Times New Roman" w:hAnsi="Times New Roman"/>
        </w:rPr>
        <w:t xml:space="preserve"> và tổ chức chấm thi nghiêm túc</w:t>
      </w:r>
      <w:r w:rsidR="00FB7D14" w:rsidRPr="00B17F18">
        <w:rPr>
          <w:rFonts w:ascii="Times New Roman" w:hAnsi="Times New Roman"/>
        </w:rPr>
        <w:t xml:space="preserve">. </w:t>
      </w:r>
      <w:r w:rsidRPr="00B17F18">
        <w:rPr>
          <w:rFonts w:ascii="Times New Roman" w:hAnsi="Times New Roman"/>
        </w:rPr>
        <w:t>Sau khi chấm thi xong và công bố kết quả</w:t>
      </w:r>
      <w:r w:rsidR="00B17F18">
        <w:rPr>
          <w:rFonts w:ascii="Times New Roman" w:hAnsi="Times New Roman"/>
        </w:rPr>
        <w:t>,</w:t>
      </w:r>
      <w:r w:rsidRPr="00B17F18">
        <w:rPr>
          <w:rFonts w:ascii="Times New Roman" w:hAnsi="Times New Roman"/>
        </w:rPr>
        <w:t xml:space="preserve"> </w:t>
      </w:r>
      <w:r w:rsidR="00B17F18">
        <w:rPr>
          <w:rFonts w:ascii="Times New Roman" w:hAnsi="Times New Roman"/>
        </w:rPr>
        <w:t>b</w:t>
      </w:r>
      <w:r w:rsidRPr="00B17F18">
        <w:rPr>
          <w:rFonts w:ascii="Times New Roman" w:hAnsi="Times New Roman"/>
        </w:rPr>
        <w:t>ài thi của học sinh đủ điều kiện vào thi vòng tỉnh được niêm phong và gởi về Sở (phòng Khảo thí và Kiểm định chất lượng giáo dục).</w:t>
      </w:r>
    </w:p>
    <w:p w:rsidR="00DD6411" w:rsidRPr="00B17F18" w:rsidRDefault="00DD6411" w:rsidP="008F2347">
      <w:pPr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>Sở sẽ tổ chức chấm thẩm định các bài thi sơ tuyển do các trường gởi về.</w:t>
      </w:r>
    </w:p>
    <w:p w:rsidR="001B2570" w:rsidRPr="00B17F18" w:rsidRDefault="00D820DA" w:rsidP="008F2347">
      <w:pPr>
        <w:spacing w:before="120"/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 xml:space="preserve">Những học sinh có điểm bài thi từ 5,0 </w:t>
      </w:r>
      <w:r w:rsidR="00B17F18">
        <w:rPr>
          <w:rFonts w:ascii="Times New Roman" w:hAnsi="Times New Roman"/>
        </w:rPr>
        <w:t xml:space="preserve">(thang điểm 10) </w:t>
      </w:r>
      <w:r w:rsidRPr="00B17F18">
        <w:rPr>
          <w:rFonts w:ascii="Times New Roman" w:hAnsi="Times New Roman"/>
        </w:rPr>
        <w:t xml:space="preserve">trở lên được chọn vào đội tuyển </w:t>
      </w:r>
      <w:r w:rsidR="001B2570" w:rsidRPr="00B17F18">
        <w:rPr>
          <w:rFonts w:ascii="Times New Roman" w:hAnsi="Times New Roman"/>
        </w:rPr>
        <w:t xml:space="preserve">dự </w:t>
      </w:r>
      <w:r w:rsidRPr="00B17F18">
        <w:rPr>
          <w:rFonts w:ascii="Times New Roman" w:hAnsi="Times New Roman"/>
        </w:rPr>
        <w:t xml:space="preserve">thi </w:t>
      </w:r>
      <w:r w:rsidR="001B2570" w:rsidRPr="00B17F18">
        <w:rPr>
          <w:rFonts w:ascii="Times New Roman" w:hAnsi="Times New Roman"/>
        </w:rPr>
        <w:t xml:space="preserve">HSG bậc THPT </w:t>
      </w:r>
      <w:r w:rsidRPr="00B17F18">
        <w:rPr>
          <w:rFonts w:ascii="Times New Roman" w:hAnsi="Times New Roman"/>
        </w:rPr>
        <w:t xml:space="preserve">vòng </w:t>
      </w:r>
      <w:r w:rsidR="00DD6411" w:rsidRPr="00B17F18">
        <w:rPr>
          <w:rFonts w:ascii="Times New Roman" w:hAnsi="Times New Roman"/>
        </w:rPr>
        <w:t>t</w:t>
      </w:r>
      <w:r w:rsidRPr="00B17F18">
        <w:rPr>
          <w:rFonts w:ascii="Times New Roman" w:hAnsi="Times New Roman"/>
        </w:rPr>
        <w:t xml:space="preserve">ỉnh của trường. </w:t>
      </w:r>
    </w:p>
    <w:p w:rsidR="00246BD0" w:rsidRPr="00B17F18" w:rsidRDefault="00246BD0" w:rsidP="008F2347">
      <w:pPr>
        <w:spacing w:before="120"/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 xml:space="preserve">Trường tổ chức bồi dưỡng cho học sinh đỗ vòng </w:t>
      </w:r>
      <w:r w:rsidR="0056314D" w:rsidRPr="00B17F18">
        <w:rPr>
          <w:rFonts w:ascii="Times New Roman" w:hAnsi="Times New Roman"/>
        </w:rPr>
        <w:t>sơ tuyển</w:t>
      </w:r>
      <w:r w:rsidRPr="00B17F18">
        <w:rPr>
          <w:rFonts w:ascii="Times New Roman" w:hAnsi="Times New Roman"/>
        </w:rPr>
        <w:t xml:space="preserve"> để thi vòng tỉnh</w:t>
      </w:r>
      <w:r w:rsidR="00B73030">
        <w:rPr>
          <w:rFonts w:ascii="Times New Roman" w:hAnsi="Times New Roman"/>
        </w:rPr>
        <w:t xml:space="preserve"> (dự kiến thi vào ngày 16.10.2011)</w:t>
      </w:r>
      <w:r w:rsidRPr="00B17F18">
        <w:rPr>
          <w:rFonts w:ascii="Times New Roman" w:hAnsi="Times New Roman"/>
        </w:rPr>
        <w:t xml:space="preserve">. Thời gian bồi dưỡng: tính từ ngày </w:t>
      </w:r>
      <w:r w:rsidR="00B17F18">
        <w:rPr>
          <w:rFonts w:ascii="Times New Roman" w:hAnsi="Times New Roman"/>
        </w:rPr>
        <w:t>26.</w:t>
      </w:r>
      <w:r w:rsidR="001B2570" w:rsidRPr="00B17F18">
        <w:rPr>
          <w:rFonts w:ascii="Times New Roman" w:hAnsi="Times New Roman"/>
        </w:rPr>
        <w:t>9</w:t>
      </w:r>
      <w:r w:rsidR="00B17F18">
        <w:rPr>
          <w:rFonts w:ascii="Times New Roman" w:hAnsi="Times New Roman"/>
        </w:rPr>
        <w:t>.2011</w:t>
      </w:r>
      <w:r w:rsidRPr="00B17F18">
        <w:rPr>
          <w:rFonts w:ascii="Times New Roman" w:hAnsi="Times New Roman"/>
        </w:rPr>
        <w:t xml:space="preserve"> đến </w:t>
      </w:r>
      <w:r w:rsidR="00B73030">
        <w:rPr>
          <w:rFonts w:ascii="Times New Roman" w:hAnsi="Times New Roman"/>
        </w:rPr>
        <w:t>15.10.2011</w:t>
      </w:r>
      <w:r w:rsidRPr="00B17F18">
        <w:rPr>
          <w:rFonts w:ascii="Times New Roman" w:hAnsi="Times New Roman"/>
        </w:rPr>
        <w:t xml:space="preserve">. </w:t>
      </w:r>
    </w:p>
    <w:p w:rsidR="00246BD0" w:rsidRPr="00B17F18" w:rsidRDefault="00246BD0" w:rsidP="008F2347">
      <w:pPr>
        <w:spacing w:before="120"/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 xml:space="preserve">Chế độ thanh toán giáo viên bồi dưỡng: Những giáo viên có học sinh đạt giải vòng tỉnh sẽ được thanh toán tiền bồi dưỡng theo chế độ giờ trội. Mỗi tuần bồi dưỡng không thanh toán quá 3 buổi, mỗi buổi không quá 3 tiết. </w:t>
      </w:r>
      <w:r w:rsidR="00B17F18">
        <w:rPr>
          <w:rFonts w:ascii="Times New Roman" w:hAnsi="Times New Roman"/>
        </w:rPr>
        <w:t xml:space="preserve">Hiệu trưởng quản lý thực hiện nội dung, thời lượng, chất lượng của đợt bồi dưỡng và chịu trách nhiệm trong việc kê khai tính giờ trội của giáo viên.  </w:t>
      </w:r>
    </w:p>
    <w:p w:rsidR="000E5AA7" w:rsidRPr="00B17F18" w:rsidRDefault="000E5AA7" w:rsidP="002C14FF">
      <w:pPr>
        <w:spacing w:before="120"/>
        <w:jc w:val="both"/>
        <w:rPr>
          <w:rFonts w:ascii="Times New Roman" w:hAnsi="Times New Roman"/>
          <w:b/>
        </w:rPr>
      </w:pPr>
      <w:r w:rsidRPr="00B17F18">
        <w:rPr>
          <w:rFonts w:ascii="Times New Roman" w:hAnsi="Times New Roman"/>
          <w:b/>
        </w:rPr>
        <w:t>IV. NGÀY THI, MÔN THI và LỊCH THI</w:t>
      </w:r>
    </w:p>
    <w:p w:rsidR="000E5AA7" w:rsidRPr="00B17F18" w:rsidRDefault="000E5AA7" w:rsidP="00ED46B6">
      <w:pPr>
        <w:spacing w:before="120"/>
        <w:ind w:left="272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  <w:b/>
        </w:rPr>
        <w:t>1) Ngày thi</w:t>
      </w:r>
      <w:r w:rsidRPr="00B17F18">
        <w:rPr>
          <w:rFonts w:ascii="Times New Roman" w:hAnsi="Times New Roman"/>
        </w:rPr>
        <w:t xml:space="preserve">:  </w:t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  <w:t xml:space="preserve">Ngày  Chủ nhật, </w:t>
      </w:r>
      <w:r w:rsidR="00AB7880" w:rsidRPr="00B17F18">
        <w:rPr>
          <w:rFonts w:ascii="Times New Roman" w:hAnsi="Times New Roman"/>
        </w:rPr>
        <w:t>1</w:t>
      </w:r>
      <w:r w:rsidR="00B17F18">
        <w:rPr>
          <w:rFonts w:ascii="Times New Roman" w:hAnsi="Times New Roman"/>
        </w:rPr>
        <w:t>8</w:t>
      </w:r>
      <w:r w:rsidRPr="00B17F18">
        <w:rPr>
          <w:rFonts w:ascii="Times New Roman" w:hAnsi="Times New Roman"/>
        </w:rPr>
        <w:t xml:space="preserve"> tháng </w:t>
      </w:r>
      <w:r w:rsidR="001B2570" w:rsidRPr="00B17F18">
        <w:rPr>
          <w:rFonts w:ascii="Times New Roman" w:hAnsi="Times New Roman"/>
        </w:rPr>
        <w:t>9</w:t>
      </w:r>
      <w:r w:rsidRPr="00B17F18">
        <w:rPr>
          <w:rFonts w:ascii="Times New Roman" w:hAnsi="Times New Roman"/>
        </w:rPr>
        <w:t xml:space="preserve"> năm </w:t>
      </w:r>
      <w:r w:rsidR="001B2570" w:rsidRPr="00B17F18">
        <w:rPr>
          <w:rFonts w:ascii="Times New Roman" w:hAnsi="Times New Roman"/>
        </w:rPr>
        <w:t>201</w:t>
      </w:r>
      <w:r w:rsidR="00266966">
        <w:rPr>
          <w:rFonts w:ascii="Times New Roman" w:hAnsi="Times New Roman"/>
        </w:rPr>
        <w:t>1</w:t>
      </w:r>
      <w:r w:rsidRPr="00B17F18">
        <w:rPr>
          <w:rFonts w:ascii="Times New Roman" w:hAnsi="Times New Roman"/>
        </w:rPr>
        <w:t>.</w:t>
      </w:r>
    </w:p>
    <w:p w:rsidR="000E5AA7" w:rsidRPr="00B17F18" w:rsidRDefault="000E5AA7" w:rsidP="00ED46B6">
      <w:pPr>
        <w:spacing w:before="120"/>
        <w:ind w:left="272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  <w:b/>
        </w:rPr>
        <w:t>2) Môn thi</w:t>
      </w:r>
      <w:r w:rsidRPr="00B17F18">
        <w:rPr>
          <w:rFonts w:ascii="Times New Roman" w:hAnsi="Times New Roman"/>
        </w:rPr>
        <w:t>: gồm có các môn sau đây:</w:t>
      </w:r>
    </w:p>
    <w:p w:rsidR="00266966" w:rsidRDefault="000E5AA7" w:rsidP="00B17F18">
      <w:pPr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ab/>
        <w:t xml:space="preserve"> VĂN, LỊCH SỬ, ĐỊA LÝ</w:t>
      </w:r>
      <w:r w:rsidR="00AB7880" w:rsidRPr="00B17F18">
        <w:rPr>
          <w:rFonts w:ascii="Times New Roman" w:hAnsi="Times New Roman"/>
        </w:rPr>
        <w:t xml:space="preserve">, </w:t>
      </w:r>
      <w:r w:rsidRPr="00B17F18">
        <w:rPr>
          <w:rFonts w:ascii="Times New Roman" w:hAnsi="Times New Roman"/>
        </w:rPr>
        <w:t>ANH VĂN , PHÁP VĂN</w:t>
      </w:r>
      <w:r w:rsidR="00AB7880" w:rsidRPr="00B17F18">
        <w:rPr>
          <w:rFonts w:ascii="Times New Roman" w:hAnsi="Times New Roman"/>
        </w:rPr>
        <w:t xml:space="preserve">, TOÁN, VẬT LÝ, HÓA HỌC, </w:t>
      </w:r>
      <w:r w:rsidR="00AB7880" w:rsidRPr="00B17F18">
        <w:rPr>
          <w:rFonts w:ascii="Times New Roman" w:hAnsi="Times New Roman"/>
        </w:rPr>
        <w:tab/>
        <w:t>SINH HỌC</w:t>
      </w:r>
      <w:r w:rsidR="00B17F18">
        <w:rPr>
          <w:rFonts w:ascii="Times New Roman" w:hAnsi="Times New Roman"/>
        </w:rPr>
        <w:t xml:space="preserve"> và</w:t>
      </w:r>
      <w:r w:rsidR="00AB7880" w:rsidRPr="00B17F18">
        <w:rPr>
          <w:rFonts w:ascii="Times New Roman" w:hAnsi="Times New Roman"/>
        </w:rPr>
        <w:t xml:space="preserve"> TIN HỌC</w:t>
      </w:r>
      <w:r w:rsidR="00266966">
        <w:rPr>
          <w:rFonts w:ascii="Times New Roman" w:hAnsi="Times New Roman"/>
        </w:rPr>
        <w:t>.</w:t>
      </w:r>
      <w:r w:rsidR="00AB7880" w:rsidRPr="00B17F18">
        <w:rPr>
          <w:rFonts w:ascii="Times New Roman" w:hAnsi="Times New Roman"/>
        </w:rPr>
        <w:t xml:space="preserve"> </w:t>
      </w:r>
    </w:p>
    <w:p w:rsidR="000E5AA7" w:rsidRDefault="00266966" w:rsidP="002669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5AA7" w:rsidRPr="00B17F18">
        <w:rPr>
          <w:rFonts w:ascii="Times New Roman" w:hAnsi="Times New Roman"/>
        </w:rPr>
        <w:t xml:space="preserve">Môn Anh văn, Pháp văn  có phần thi nghe hiểu. </w:t>
      </w:r>
      <w:r w:rsidR="00547DC0" w:rsidRPr="00B17F18">
        <w:rPr>
          <w:rFonts w:ascii="Times New Roman" w:hAnsi="Times New Roman"/>
        </w:rPr>
        <w:t>M</w:t>
      </w:r>
      <w:r w:rsidR="000E5AA7" w:rsidRPr="00B17F18">
        <w:rPr>
          <w:rFonts w:ascii="Times New Roman" w:hAnsi="Times New Roman"/>
        </w:rPr>
        <w:t xml:space="preserve">ôn Tin học thi trên máy vi tính. </w:t>
      </w:r>
    </w:p>
    <w:p w:rsidR="00B17F18" w:rsidRDefault="00B17F18" w:rsidP="00B17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>Thời gian làm bài</w:t>
      </w:r>
      <w:r>
        <w:rPr>
          <w:rFonts w:ascii="Times New Roman" w:hAnsi="Times New Roman"/>
        </w:rPr>
        <w:t xml:space="preserve"> cho tất cả các môn</w:t>
      </w:r>
      <w:r w:rsidRPr="00B17F18">
        <w:rPr>
          <w:rFonts w:ascii="Times New Roman" w:hAnsi="Times New Roman"/>
        </w:rPr>
        <w:t>: 150 phút</w:t>
      </w:r>
      <w:r>
        <w:rPr>
          <w:rFonts w:ascii="Times New Roman" w:hAnsi="Times New Roman"/>
        </w:rPr>
        <w:t>.</w:t>
      </w:r>
      <w:r w:rsidRPr="00B17F18">
        <w:rPr>
          <w:rFonts w:ascii="Times New Roman" w:hAnsi="Times New Roman"/>
        </w:rPr>
        <w:t xml:space="preserve">   </w:t>
      </w:r>
      <w:r w:rsidRPr="00B17F18">
        <w:rPr>
          <w:rFonts w:ascii="Times New Roman" w:hAnsi="Times New Roman"/>
        </w:rPr>
        <w:tab/>
        <w:t xml:space="preserve"> </w:t>
      </w:r>
    </w:p>
    <w:p w:rsidR="00B73030" w:rsidRPr="00B17F18" w:rsidRDefault="00B73030" w:rsidP="00B73030">
      <w:pPr>
        <w:spacing w:before="12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Chương trình thi: </w:t>
      </w:r>
      <w:r w:rsidRPr="00B17F18">
        <w:rPr>
          <w:rFonts w:ascii="Times New Roman" w:hAnsi="Times New Roman"/>
        </w:rPr>
        <w:t xml:space="preserve">Chương trình nâng cao lớp 10, lớp 11 và </w:t>
      </w:r>
      <w:r>
        <w:rPr>
          <w:rFonts w:ascii="Times New Roman" w:hAnsi="Times New Roman"/>
        </w:rPr>
        <w:t>4</w:t>
      </w:r>
      <w:r w:rsidRPr="00B17F18">
        <w:rPr>
          <w:rFonts w:ascii="Times New Roman" w:hAnsi="Times New Roman"/>
        </w:rPr>
        <w:t xml:space="preserve"> tuần đầu của lớp 12.</w:t>
      </w:r>
    </w:p>
    <w:p w:rsidR="000E5AA7" w:rsidRPr="00B17F18" w:rsidRDefault="000E5AA7" w:rsidP="00B73030">
      <w:pPr>
        <w:spacing w:before="120"/>
        <w:ind w:left="272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  <w:b/>
        </w:rPr>
        <w:t>3) Lịch  thi</w:t>
      </w:r>
      <w:r w:rsidR="00B73030">
        <w:rPr>
          <w:rFonts w:ascii="Times New Roman" w:hAnsi="Times New Roman"/>
          <w:b/>
        </w:rPr>
        <w:t>:</w:t>
      </w:r>
      <w:r w:rsidRPr="00B17F18">
        <w:rPr>
          <w:rFonts w:ascii="Times New Roman" w:hAnsi="Times New Roman"/>
        </w:rPr>
        <w:t xml:space="preserve"> </w:t>
      </w:r>
      <w:r w:rsidR="00B73030">
        <w:rPr>
          <w:rFonts w:ascii="Times New Roman" w:hAnsi="Times New Roman"/>
        </w:rPr>
        <w:t xml:space="preserve"> </w:t>
      </w:r>
      <w:r w:rsidR="00AB7880" w:rsidRPr="00B17F18">
        <w:rPr>
          <w:rFonts w:ascii="Times New Roman" w:hAnsi="Times New Roman"/>
        </w:rPr>
        <w:t>Đúng</w:t>
      </w:r>
      <w:r w:rsidRPr="00B17F18">
        <w:rPr>
          <w:rFonts w:ascii="Times New Roman" w:hAnsi="Times New Roman"/>
        </w:rPr>
        <w:t xml:space="preserve"> 7 giờ 30 phút phát đề thi </w:t>
      </w:r>
      <w:r w:rsidR="00AB7880" w:rsidRPr="00B17F18">
        <w:rPr>
          <w:rFonts w:ascii="Times New Roman" w:hAnsi="Times New Roman"/>
        </w:rPr>
        <w:t>tất cả các môn</w:t>
      </w:r>
      <w:r w:rsidRPr="00B17F18">
        <w:rPr>
          <w:rFonts w:ascii="Times New Roman" w:hAnsi="Times New Roman"/>
        </w:rPr>
        <w:t xml:space="preserve">. </w:t>
      </w:r>
    </w:p>
    <w:p w:rsidR="000E5AA7" w:rsidRPr="00B17F18" w:rsidRDefault="00B73030" w:rsidP="002C14FF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0E5AA7" w:rsidRPr="00B17F18">
        <w:rPr>
          <w:rFonts w:ascii="Times New Roman" w:hAnsi="Times New Roman"/>
          <w:b/>
        </w:rPr>
        <w:lastRenderedPageBreak/>
        <w:t>V. LỊCH LÀM VIỆC</w:t>
      </w:r>
    </w:p>
    <w:p w:rsidR="00D820DA" w:rsidRPr="00B17F18" w:rsidRDefault="000E5AA7" w:rsidP="008F2347">
      <w:pPr>
        <w:spacing w:before="120"/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 xml:space="preserve">- </w:t>
      </w:r>
      <w:r w:rsidR="00D820DA" w:rsidRPr="00B17F18">
        <w:rPr>
          <w:rFonts w:ascii="Times New Roman" w:hAnsi="Times New Roman"/>
        </w:rPr>
        <w:t>Đến n</w:t>
      </w:r>
      <w:r w:rsidRPr="00B17F18">
        <w:rPr>
          <w:rFonts w:ascii="Times New Roman" w:hAnsi="Times New Roman"/>
        </w:rPr>
        <w:t xml:space="preserve">gày </w:t>
      </w:r>
      <w:r w:rsidR="001B2570" w:rsidRPr="00B17F18">
        <w:rPr>
          <w:rFonts w:ascii="Times New Roman" w:hAnsi="Times New Roman"/>
        </w:rPr>
        <w:t>0</w:t>
      </w:r>
      <w:r w:rsidR="00DD6411" w:rsidRPr="00B17F18">
        <w:rPr>
          <w:rFonts w:ascii="Times New Roman" w:hAnsi="Times New Roman"/>
        </w:rPr>
        <w:t>8</w:t>
      </w:r>
      <w:r w:rsidR="00D820DA" w:rsidRPr="00B17F18">
        <w:rPr>
          <w:rFonts w:ascii="Times New Roman" w:hAnsi="Times New Roman"/>
        </w:rPr>
        <w:t>.9</w:t>
      </w:r>
      <w:r w:rsidRPr="00B17F18">
        <w:rPr>
          <w:rFonts w:ascii="Times New Roman" w:hAnsi="Times New Roman"/>
        </w:rPr>
        <w:t>.</w:t>
      </w:r>
      <w:r w:rsidR="001B2570" w:rsidRPr="00B17F18">
        <w:rPr>
          <w:rFonts w:ascii="Times New Roman" w:hAnsi="Times New Roman"/>
        </w:rPr>
        <w:t>201</w:t>
      </w:r>
      <w:r w:rsidR="00266966">
        <w:rPr>
          <w:rFonts w:ascii="Times New Roman" w:hAnsi="Times New Roman"/>
        </w:rPr>
        <w:t>1</w:t>
      </w:r>
      <w:r w:rsidRPr="00B17F18">
        <w:rPr>
          <w:rFonts w:ascii="Times New Roman" w:hAnsi="Times New Roman"/>
        </w:rPr>
        <w:t xml:space="preserve">: </w:t>
      </w:r>
      <w:r w:rsidR="00D820DA" w:rsidRPr="00B17F18">
        <w:rPr>
          <w:rFonts w:ascii="Times New Roman" w:hAnsi="Times New Roman"/>
        </w:rPr>
        <w:t>Các trường hoàn tất đăng ký số lượng dự thi với Sở</w:t>
      </w:r>
      <w:r w:rsidR="00266966">
        <w:rPr>
          <w:rFonts w:ascii="Times New Roman" w:hAnsi="Times New Roman"/>
        </w:rPr>
        <w:t xml:space="preserve"> (mẫu đính kèm).</w:t>
      </w:r>
    </w:p>
    <w:p w:rsidR="000E5AA7" w:rsidRPr="00B17F18" w:rsidRDefault="0056314D" w:rsidP="008F2347">
      <w:pPr>
        <w:spacing w:before="120"/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>- Ngày 1</w:t>
      </w:r>
      <w:r w:rsidR="00266966">
        <w:rPr>
          <w:rFonts w:ascii="Times New Roman" w:hAnsi="Times New Roman"/>
        </w:rPr>
        <w:t>6</w:t>
      </w:r>
      <w:r w:rsidRPr="00B17F18">
        <w:rPr>
          <w:rFonts w:ascii="Times New Roman" w:hAnsi="Times New Roman"/>
        </w:rPr>
        <w:t>.9.201</w:t>
      </w:r>
      <w:r w:rsidR="00266966">
        <w:rPr>
          <w:rFonts w:ascii="Times New Roman" w:hAnsi="Times New Roman"/>
        </w:rPr>
        <w:t>1</w:t>
      </w:r>
      <w:r w:rsidRPr="00B17F18">
        <w:rPr>
          <w:rFonts w:ascii="Times New Roman" w:hAnsi="Times New Roman"/>
        </w:rPr>
        <w:t xml:space="preserve">: Chủ tịch hội đồng coi thi nhận </w:t>
      </w:r>
      <w:r w:rsidR="00D820DA" w:rsidRPr="00B17F18">
        <w:rPr>
          <w:rFonts w:ascii="Times New Roman" w:hAnsi="Times New Roman"/>
        </w:rPr>
        <w:t xml:space="preserve">đề thi tại Sở. </w:t>
      </w:r>
    </w:p>
    <w:p w:rsidR="0056314D" w:rsidRPr="00B17F18" w:rsidRDefault="000E5AA7" w:rsidP="008F2347">
      <w:pPr>
        <w:spacing w:before="120"/>
        <w:ind w:firstLine="60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>- Ngày 1</w:t>
      </w:r>
      <w:r w:rsidR="00266966">
        <w:rPr>
          <w:rFonts w:ascii="Times New Roman" w:hAnsi="Times New Roman"/>
        </w:rPr>
        <w:t>8</w:t>
      </w:r>
      <w:r w:rsidRPr="00B17F18">
        <w:rPr>
          <w:rFonts w:ascii="Times New Roman" w:hAnsi="Times New Roman"/>
        </w:rPr>
        <w:t>.</w:t>
      </w:r>
      <w:r w:rsidR="0056314D" w:rsidRPr="00B17F18">
        <w:rPr>
          <w:rFonts w:ascii="Times New Roman" w:hAnsi="Times New Roman"/>
        </w:rPr>
        <w:t>9</w:t>
      </w:r>
      <w:r w:rsidRPr="00B17F18">
        <w:rPr>
          <w:rFonts w:ascii="Times New Roman" w:hAnsi="Times New Roman"/>
        </w:rPr>
        <w:t>.</w:t>
      </w:r>
      <w:r w:rsidR="001B2570" w:rsidRPr="00B17F18">
        <w:rPr>
          <w:rFonts w:ascii="Times New Roman" w:hAnsi="Times New Roman"/>
        </w:rPr>
        <w:t>201</w:t>
      </w:r>
      <w:r w:rsidR="00266966">
        <w:rPr>
          <w:rFonts w:ascii="Times New Roman" w:hAnsi="Times New Roman"/>
        </w:rPr>
        <w:t>1</w:t>
      </w:r>
      <w:r w:rsidRPr="00B17F18">
        <w:rPr>
          <w:rFonts w:ascii="Times New Roman" w:hAnsi="Times New Roman"/>
        </w:rPr>
        <w:t xml:space="preserve">: </w:t>
      </w:r>
      <w:r w:rsidR="0056314D" w:rsidRPr="00B17F18">
        <w:rPr>
          <w:rFonts w:ascii="Times New Roman" w:hAnsi="Times New Roman"/>
        </w:rPr>
        <w:t>T</w:t>
      </w:r>
      <w:r w:rsidR="00D820DA" w:rsidRPr="00B17F18">
        <w:rPr>
          <w:rFonts w:ascii="Times New Roman" w:hAnsi="Times New Roman"/>
        </w:rPr>
        <w:t xml:space="preserve">ổ chức coi thi theo lịch. </w:t>
      </w:r>
      <w:r w:rsidR="0056314D" w:rsidRPr="00B17F18">
        <w:rPr>
          <w:rFonts w:ascii="Times New Roman" w:hAnsi="Times New Roman"/>
        </w:rPr>
        <w:t xml:space="preserve">Sau khi thi xong, </w:t>
      </w:r>
      <w:r w:rsidR="00266966">
        <w:rPr>
          <w:rFonts w:ascii="Times New Roman" w:hAnsi="Times New Roman"/>
        </w:rPr>
        <w:t xml:space="preserve">Hiệu </w:t>
      </w:r>
      <w:r w:rsidR="00DD6411" w:rsidRPr="00B17F18">
        <w:rPr>
          <w:rFonts w:ascii="Times New Roman" w:hAnsi="Times New Roman"/>
        </w:rPr>
        <w:t xml:space="preserve">trưởng tổ chức chấm thi </w:t>
      </w:r>
      <w:r w:rsidR="008F2347">
        <w:rPr>
          <w:rFonts w:ascii="Times New Roman" w:hAnsi="Times New Roman"/>
        </w:rPr>
        <w:t xml:space="preserve">  </w:t>
      </w:r>
      <w:r w:rsidR="00DD6411" w:rsidRPr="00B17F18">
        <w:rPr>
          <w:rFonts w:ascii="Times New Roman" w:hAnsi="Times New Roman"/>
        </w:rPr>
        <w:t>và công bố kết quả</w:t>
      </w:r>
      <w:r w:rsidR="0056314D" w:rsidRPr="00B17F18">
        <w:rPr>
          <w:rFonts w:ascii="Times New Roman" w:hAnsi="Times New Roman"/>
        </w:rPr>
        <w:t>.</w:t>
      </w:r>
    </w:p>
    <w:p w:rsidR="00D820DA" w:rsidRPr="00B17F18" w:rsidRDefault="00D820DA" w:rsidP="008F2347">
      <w:pPr>
        <w:spacing w:before="120"/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 xml:space="preserve">- Ngày </w:t>
      </w:r>
      <w:r w:rsidR="00DD6411" w:rsidRPr="00B17F18">
        <w:rPr>
          <w:rFonts w:ascii="Times New Roman" w:hAnsi="Times New Roman"/>
        </w:rPr>
        <w:t>2</w:t>
      </w:r>
      <w:r w:rsidR="00266966">
        <w:rPr>
          <w:rFonts w:ascii="Times New Roman" w:hAnsi="Times New Roman"/>
        </w:rPr>
        <w:t>6</w:t>
      </w:r>
      <w:r w:rsidRPr="00B17F18">
        <w:rPr>
          <w:rFonts w:ascii="Times New Roman" w:hAnsi="Times New Roman"/>
        </w:rPr>
        <w:t>.</w:t>
      </w:r>
      <w:r w:rsidR="0056314D" w:rsidRPr="00B17F18">
        <w:rPr>
          <w:rFonts w:ascii="Times New Roman" w:hAnsi="Times New Roman"/>
        </w:rPr>
        <w:t>9</w:t>
      </w:r>
      <w:r w:rsidRPr="00B17F18">
        <w:rPr>
          <w:rFonts w:ascii="Times New Roman" w:hAnsi="Times New Roman"/>
        </w:rPr>
        <w:t>.</w:t>
      </w:r>
      <w:r w:rsidR="001B2570" w:rsidRPr="00B17F18">
        <w:rPr>
          <w:rFonts w:ascii="Times New Roman" w:hAnsi="Times New Roman"/>
        </w:rPr>
        <w:t>201</w:t>
      </w:r>
      <w:r w:rsidR="00266966">
        <w:rPr>
          <w:rFonts w:ascii="Times New Roman" w:hAnsi="Times New Roman"/>
        </w:rPr>
        <w:t>1</w:t>
      </w:r>
      <w:r w:rsidRPr="00B17F18">
        <w:rPr>
          <w:rFonts w:ascii="Times New Roman" w:hAnsi="Times New Roman"/>
        </w:rPr>
        <w:t xml:space="preserve">: </w:t>
      </w:r>
      <w:r w:rsidR="0056314D" w:rsidRPr="00B17F18">
        <w:rPr>
          <w:rFonts w:ascii="Times New Roman" w:hAnsi="Times New Roman"/>
        </w:rPr>
        <w:t xml:space="preserve">Các trường </w:t>
      </w:r>
      <w:r w:rsidR="00DD6411" w:rsidRPr="00B17F18">
        <w:rPr>
          <w:rFonts w:ascii="Times New Roman" w:hAnsi="Times New Roman"/>
        </w:rPr>
        <w:t xml:space="preserve">gởi </w:t>
      </w:r>
      <w:r w:rsidR="00266966">
        <w:rPr>
          <w:rFonts w:ascii="Times New Roman" w:hAnsi="Times New Roman"/>
        </w:rPr>
        <w:t xml:space="preserve">danh sách học sinh đỗ vòng sơ tuyển, </w:t>
      </w:r>
      <w:r w:rsidR="00DD6411" w:rsidRPr="00B17F18">
        <w:rPr>
          <w:rFonts w:ascii="Times New Roman" w:hAnsi="Times New Roman"/>
        </w:rPr>
        <w:t>bài thi học sinh đỗ vòng sơ tuyển</w:t>
      </w:r>
      <w:r w:rsidR="00266966">
        <w:rPr>
          <w:rFonts w:ascii="Times New Roman" w:hAnsi="Times New Roman"/>
        </w:rPr>
        <w:t xml:space="preserve"> về Sở. Dữ liệu được gởi bằng đường email.</w:t>
      </w:r>
      <w:r w:rsidR="00DD6411" w:rsidRPr="00B17F18">
        <w:rPr>
          <w:rFonts w:ascii="Times New Roman" w:hAnsi="Times New Roman"/>
        </w:rPr>
        <w:t xml:space="preserve"> </w:t>
      </w:r>
      <w:r w:rsidR="00266966">
        <w:rPr>
          <w:rFonts w:ascii="Times New Roman" w:hAnsi="Times New Roman"/>
        </w:rPr>
        <w:t>Đồng thời, t</w:t>
      </w:r>
      <w:r w:rsidR="0056314D" w:rsidRPr="00B17F18">
        <w:rPr>
          <w:rFonts w:ascii="Times New Roman" w:hAnsi="Times New Roman"/>
        </w:rPr>
        <w:t>ổ chức bồi dưỡng cho những học sinh đỗ vòng sơ tuyển</w:t>
      </w:r>
      <w:r w:rsidR="00266966">
        <w:rPr>
          <w:rFonts w:ascii="Times New Roman" w:hAnsi="Times New Roman"/>
        </w:rPr>
        <w:t xml:space="preserve"> để dự thi vòng tỉnh</w:t>
      </w:r>
      <w:r w:rsidRPr="00B17F18">
        <w:rPr>
          <w:rFonts w:ascii="Times New Roman" w:hAnsi="Times New Roman"/>
        </w:rPr>
        <w:t>.</w:t>
      </w:r>
    </w:p>
    <w:p w:rsidR="000E5AA7" w:rsidRPr="00B17F18" w:rsidRDefault="000E5AA7" w:rsidP="008F2347">
      <w:pPr>
        <w:spacing w:before="120"/>
        <w:ind w:firstLine="480"/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>Yêu cầu Hiệu trưởng các trường  triển khai nội dung và thực hiện việc đăng ký dự thi đúng hướng dẫn và đúng thời gian qui định.</w:t>
      </w:r>
      <w:r w:rsidR="008F2347">
        <w:rPr>
          <w:rFonts w:ascii="Times New Roman" w:hAnsi="Times New Roman"/>
        </w:rPr>
        <w:t>/.</w:t>
      </w:r>
    </w:p>
    <w:p w:rsidR="000E5AA7" w:rsidRPr="00B17F18" w:rsidRDefault="000E5AA7" w:rsidP="000E5AA7">
      <w:pPr>
        <w:rPr>
          <w:rFonts w:ascii="Times New Roman" w:hAnsi="Times New Roman"/>
        </w:rPr>
      </w:pPr>
    </w:p>
    <w:p w:rsidR="000E5AA7" w:rsidRPr="00B17F18" w:rsidRDefault="000E5AA7" w:rsidP="000E5AA7">
      <w:pPr>
        <w:rPr>
          <w:rFonts w:ascii="Times New Roman" w:hAnsi="Times New Roman"/>
          <w:b/>
        </w:rPr>
      </w:pP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="000A48A0">
        <w:rPr>
          <w:rFonts w:ascii="Times New Roman" w:hAnsi="Times New Roman"/>
        </w:rPr>
        <w:t xml:space="preserve">          KT.</w:t>
      </w:r>
      <w:r w:rsidRPr="00B17F18">
        <w:rPr>
          <w:rFonts w:ascii="Times New Roman" w:hAnsi="Times New Roman"/>
          <w:b/>
        </w:rPr>
        <w:t>GIÁM ĐỐC</w:t>
      </w:r>
    </w:p>
    <w:p w:rsidR="000E5AA7" w:rsidRPr="00266966" w:rsidRDefault="000E5AA7" w:rsidP="000E5AA7">
      <w:pPr>
        <w:rPr>
          <w:rFonts w:ascii="Times New Roman" w:hAnsi="Times New Roman"/>
          <w:b/>
          <w:i/>
          <w:sz w:val="22"/>
        </w:rPr>
      </w:pPr>
      <w:r w:rsidRPr="00266966">
        <w:rPr>
          <w:rFonts w:ascii="Times New Roman" w:hAnsi="Times New Roman"/>
          <w:b/>
          <w:i/>
          <w:sz w:val="22"/>
        </w:rPr>
        <w:t>Nơi nhận:</w:t>
      </w:r>
      <w:r w:rsidRPr="00266966">
        <w:rPr>
          <w:rFonts w:ascii="Times New Roman" w:hAnsi="Times New Roman"/>
          <w:b/>
          <w:i/>
          <w:sz w:val="22"/>
        </w:rPr>
        <w:tab/>
      </w:r>
      <w:r w:rsidRPr="00266966">
        <w:rPr>
          <w:rFonts w:ascii="Times New Roman" w:hAnsi="Times New Roman"/>
          <w:b/>
          <w:i/>
          <w:sz w:val="22"/>
        </w:rPr>
        <w:tab/>
      </w:r>
      <w:r w:rsidRPr="00266966">
        <w:rPr>
          <w:rFonts w:ascii="Times New Roman" w:hAnsi="Times New Roman"/>
          <w:b/>
          <w:i/>
          <w:sz w:val="22"/>
        </w:rPr>
        <w:tab/>
      </w:r>
      <w:r w:rsidRPr="00266966">
        <w:rPr>
          <w:rFonts w:ascii="Times New Roman" w:hAnsi="Times New Roman"/>
          <w:b/>
          <w:i/>
          <w:sz w:val="22"/>
        </w:rPr>
        <w:tab/>
      </w:r>
      <w:r w:rsidRPr="00266966">
        <w:rPr>
          <w:rFonts w:ascii="Times New Roman" w:hAnsi="Times New Roman"/>
          <w:b/>
          <w:i/>
          <w:sz w:val="22"/>
        </w:rPr>
        <w:tab/>
      </w:r>
      <w:r w:rsidRPr="00266966">
        <w:rPr>
          <w:rFonts w:ascii="Times New Roman" w:hAnsi="Times New Roman"/>
          <w:b/>
          <w:i/>
          <w:sz w:val="22"/>
        </w:rPr>
        <w:tab/>
      </w:r>
      <w:r w:rsidRPr="00266966">
        <w:rPr>
          <w:rFonts w:ascii="Times New Roman" w:hAnsi="Times New Roman"/>
          <w:b/>
          <w:i/>
          <w:sz w:val="22"/>
        </w:rPr>
        <w:tab/>
      </w:r>
      <w:r w:rsidRPr="00266966">
        <w:rPr>
          <w:rFonts w:ascii="Times New Roman" w:hAnsi="Times New Roman"/>
          <w:b/>
          <w:i/>
          <w:sz w:val="22"/>
        </w:rPr>
        <w:tab/>
      </w:r>
      <w:r w:rsidR="000A48A0" w:rsidRPr="000A48A0">
        <w:rPr>
          <w:rFonts w:ascii="Times New Roman" w:hAnsi="Times New Roman"/>
          <w:b/>
          <w:sz w:val="22"/>
        </w:rPr>
        <w:t xml:space="preserve">   P.GIÁM ĐỐC</w:t>
      </w:r>
    </w:p>
    <w:p w:rsidR="000E5AA7" w:rsidRPr="00266966" w:rsidRDefault="000E5AA7" w:rsidP="008F2347">
      <w:pPr>
        <w:ind w:firstLine="120"/>
        <w:rPr>
          <w:rFonts w:ascii="Times New Roman" w:hAnsi="Times New Roman"/>
          <w:sz w:val="22"/>
        </w:rPr>
      </w:pPr>
      <w:r w:rsidRPr="00266966">
        <w:rPr>
          <w:rFonts w:ascii="Times New Roman" w:hAnsi="Times New Roman"/>
          <w:sz w:val="22"/>
        </w:rPr>
        <w:t>- Lãnh đạo Sở;</w:t>
      </w:r>
    </w:p>
    <w:p w:rsidR="000E5AA7" w:rsidRPr="00266966" w:rsidRDefault="000E5AA7" w:rsidP="008F2347">
      <w:pPr>
        <w:ind w:firstLine="120"/>
        <w:rPr>
          <w:rFonts w:ascii="Times New Roman" w:hAnsi="Times New Roman"/>
          <w:sz w:val="22"/>
        </w:rPr>
      </w:pPr>
      <w:r w:rsidRPr="00266966">
        <w:rPr>
          <w:rFonts w:ascii="Times New Roman" w:hAnsi="Times New Roman"/>
          <w:sz w:val="22"/>
        </w:rPr>
        <w:t>- Các trường THPT;</w:t>
      </w:r>
    </w:p>
    <w:p w:rsidR="000E5AA7" w:rsidRPr="00266966" w:rsidRDefault="000E5AA7" w:rsidP="008F2347">
      <w:pPr>
        <w:ind w:firstLine="120"/>
        <w:rPr>
          <w:rFonts w:ascii="Times New Roman" w:hAnsi="Times New Roman"/>
          <w:sz w:val="22"/>
        </w:rPr>
      </w:pPr>
      <w:r w:rsidRPr="00266966">
        <w:rPr>
          <w:rFonts w:ascii="Times New Roman" w:hAnsi="Times New Roman"/>
          <w:sz w:val="22"/>
        </w:rPr>
        <w:t>- Các Phòng GD</w:t>
      </w:r>
      <w:r w:rsidR="00D820DA" w:rsidRPr="00266966">
        <w:rPr>
          <w:rFonts w:ascii="Times New Roman" w:hAnsi="Times New Roman"/>
          <w:sz w:val="22"/>
        </w:rPr>
        <w:t>ĐT</w:t>
      </w:r>
      <w:r w:rsidRPr="00266966">
        <w:rPr>
          <w:rFonts w:ascii="Times New Roman" w:hAnsi="Times New Roman"/>
          <w:sz w:val="22"/>
        </w:rPr>
        <w:t>;</w:t>
      </w:r>
    </w:p>
    <w:p w:rsidR="000E5AA7" w:rsidRPr="00266966" w:rsidRDefault="000E5AA7" w:rsidP="008F2347">
      <w:pPr>
        <w:ind w:firstLine="120"/>
        <w:rPr>
          <w:rFonts w:ascii="Times New Roman" w:hAnsi="Times New Roman"/>
          <w:sz w:val="22"/>
        </w:rPr>
      </w:pPr>
      <w:r w:rsidRPr="00266966">
        <w:rPr>
          <w:rFonts w:ascii="Times New Roman" w:hAnsi="Times New Roman"/>
          <w:sz w:val="22"/>
        </w:rPr>
        <w:t>- Các Phòng, ban Sở;</w:t>
      </w:r>
      <w:r w:rsidRPr="00266966">
        <w:rPr>
          <w:rFonts w:ascii="Times New Roman" w:hAnsi="Times New Roman"/>
          <w:sz w:val="22"/>
        </w:rPr>
        <w:tab/>
      </w:r>
      <w:r w:rsidRPr="00266966">
        <w:rPr>
          <w:rFonts w:ascii="Times New Roman" w:hAnsi="Times New Roman"/>
          <w:sz w:val="22"/>
        </w:rPr>
        <w:tab/>
      </w:r>
    </w:p>
    <w:p w:rsidR="000E5AA7" w:rsidRPr="00266966" w:rsidRDefault="000E5AA7" w:rsidP="000A48A0">
      <w:pPr>
        <w:tabs>
          <w:tab w:val="left" w:pos="6519"/>
        </w:tabs>
        <w:ind w:firstLine="120"/>
        <w:rPr>
          <w:rFonts w:ascii="Times New Roman" w:hAnsi="Times New Roman"/>
          <w:sz w:val="22"/>
        </w:rPr>
      </w:pPr>
      <w:r w:rsidRPr="00266966">
        <w:rPr>
          <w:rFonts w:ascii="Times New Roman" w:hAnsi="Times New Roman"/>
          <w:sz w:val="22"/>
        </w:rPr>
        <w:t>- Lưu</w:t>
      </w:r>
      <w:r w:rsidR="00266966">
        <w:rPr>
          <w:rFonts w:ascii="Times New Roman" w:hAnsi="Times New Roman"/>
          <w:sz w:val="22"/>
        </w:rPr>
        <w:t>:</w:t>
      </w:r>
      <w:r w:rsidRPr="00266966">
        <w:rPr>
          <w:rFonts w:ascii="Times New Roman" w:hAnsi="Times New Roman"/>
          <w:sz w:val="22"/>
        </w:rPr>
        <w:t xml:space="preserve"> VP</w:t>
      </w:r>
      <w:r w:rsidR="007E7382" w:rsidRPr="00266966">
        <w:rPr>
          <w:rFonts w:ascii="Times New Roman" w:hAnsi="Times New Roman"/>
          <w:sz w:val="22"/>
        </w:rPr>
        <w:t>, KTKĐCL</w:t>
      </w:r>
      <w:r w:rsidR="00266966">
        <w:rPr>
          <w:rFonts w:ascii="Times New Roman" w:hAnsi="Times New Roman"/>
          <w:sz w:val="22"/>
        </w:rPr>
        <w:t>GD</w:t>
      </w:r>
      <w:r w:rsidR="00CD43CD" w:rsidRPr="00266966">
        <w:rPr>
          <w:rFonts w:ascii="Times New Roman" w:hAnsi="Times New Roman"/>
          <w:sz w:val="22"/>
        </w:rPr>
        <w:t>.</w:t>
      </w:r>
      <w:r w:rsidR="000A48A0">
        <w:rPr>
          <w:rFonts w:ascii="Times New Roman" w:hAnsi="Times New Roman"/>
          <w:sz w:val="22"/>
        </w:rPr>
        <w:tab/>
        <w:t>(Đã ký)Lý Đại Hồng</w:t>
      </w:r>
      <w:r w:rsidR="000A48A0">
        <w:rPr>
          <w:rFonts w:ascii="Times New Roman" w:hAnsi="Times New Roman"/>
          <w:sz w:val="22"/>
        </w:rPr>
        <w:br/>
      </w:r>
    </w:p>
    <w:p w:rsidR="00CD43CD" w:rsidRPr="00B17F18" w:rsidRDefault="00CD43CD" w:rsidP="007E7382">
      <w:pPr>
        <w:rPr>
          <w:rFonts w:ascii="Times New Roman" w:hAnsi="Times New Roman"/>
        </w:rPr>
      </w:pPr>
    </w:p>
    <w:p w:rsidR="00CD43CD" w:rsidRPr="00B17F18" w:rsidRDefault="00CD43CD" w:rsidP="007E7382">
      <w:pPr>
        <w:rPr>
          <w:rFonts w:ascii="Times New Roman" w:hAnsi="Times New Roman"/>
        </w:rPr>
        <w:sectPr w:rsidR="00CD43CD" w:rsidRPr="00B17F18" w:rsidSect="008F2347">
          <w:pgSz w:w="11906" w:h="16838" w:code="9"/>
          <w:pgMar w:top="1134" w:right="851" w:bottom="1134" w:left="1701" w:header="0" w:footer="0" w:gutter="0"/>
          <w:cols w:space="720"/>
          <w:docGrid w:linePitch="326"/>
        </w:sectPr>
      </w:pPr>
    </w:p>
    <w:p w:rsidR="00CD43CD" w:rsidRPr="00B17F18" w:rsidRDefault="00CD43CD" w:rsidP="007E7382">
      <w:pPr>
        <w:rPr>
          <w:rFonts w:ascii="Times New Roman" w:hAnsi="Times New Roman"/>
        </w:rPr>
      </w:pPr>
    </w:p>
    <w:p w:rsidR="00CD43CD" w:rsidRPr="00B17F18" w:rsidRDefault="00CD43CD" w:rsidP="00CD43CD">
      <w:pPr>
        <w:tabs>
          <w:tab w:val="center" w:pos="2410"/>
          <w:tab w:val="center" w:pos="8931"/>
        </w:tabs>
        <w:jc w:val="both"/>
        <w:rPr>
          <w:rFonts w:ascii="Times New Roman" w:hAnsi="Times New Roman"/>
          <w:b/>
        </w:rPr>
      </w:pPr>
      <w:r w:rsidRPr="00B17F18">
        <w:rPr>
          <w:rFonts w:ascii="Times New Roman" w:hAnsi="Times New Roman"/>
          <w:b/>
        </w:rPr>
        <w:tab/>
      </w:r>
      <w:r w:rsidRPr="00266966">
        <w:rPr>
          <w:rFonts w:ascii="Times New Roman" w:hAnsi="Times New Roman"/>
        </w:rPr>
        <w:t>SỞ GD</w:t>
      </w:r>
      <w:r w:rsidR="00266966" w:rsidRPr="00266966">
        <w:rPr>
          <w:rFonts w:ascii="Times New Roman" w:hAnsi="Times New Roman"/>
        </w:rPr>
        <w:t xml:space="preserve"> và </w:t>
      </w:r>
      <w:r w:rsidRPr="00266966">
        <w:rPr>
          <w:rFonts w:ascii="Times New Roman" w:hAnsi="Times New Roman"/>
        </w:rPr>
        <w:t>ĐT VĨNH LONG</w:t>
      </w:r>
      <w:r w:rsidRPr="00B17F18">
        <w:rPr>
          <w:rFonts w:ascii="Times New Roman" w:hAnsi="Times New Roman"/>
        </w:rPr>
        <w:t xml:space="preserve"> </w:t>
      </w:r>
      <w:r w:rsidRPr="00B17F18">
        <w:rPr>
          <w:rFonts w:ascii="Times New Roman" w:hAnsi="Times New Roman"/>
        </w:rPr>
        <w:tab/>
        <w:t xml:space="preserve"> </w:t>
      </w:r>
      <w:r w:rsidRPr="00B17F18">
        <w:rPr>
          <w:rFonts w:ascii="Times New Roman" w:hAnsi="Times New Roman"/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B17F18">
            <w:rPr>
              <w:rFonts w:ascii="Times New Roman" w:hAnsi="Times New Roman"/>
              <w:b/>
            </w:rPr>
            <w:t>NAM</w:t>
          </w:r>
        </w:smartTag>
      </w:smartTag>
    </w:p>
    <w:p w:rsidR="00CD43CD" w:rsidRPr="00B17F18" w:rsidRDefault="00CD43CD" w:rsidP="00CD43CD">
      <w:pPr>
        <w:tabs>
          <w:tab w:val="center" w:pos="2410"/>
          <w:tab w:val="center" w:pos="8931"/>
        </w:tabs>
        <w:jc w:val="both"/>
        <w:rPr>
          <w:rFonts w:ascii="Times New Roman" w:hAnsi="Times New Roman"/>
          <w:b/>
        </w:rPr>
      </w:pPr>
      <w:r w:rsidRPr="00B17F18">
        <w:rPr>
          <w:rFonts w:ascii="Times New Roman" w:hAnsi="Times New Roman"/>
        </w:rPr>
        <w:tab/>
      </w:r>
      <w:r w:rsidRPr="00266966">
        <w:rPr>
          <w:rFonts w:ascii="Times New Roman" w:hAnsi="Times New Roman"/>
          <w:b/>
        </w:rPr>
        <w:t>Trường THPT ........................</w:t>
      </w:r>
      <w:r w:rsidRPr="00B17F18">
        <w:rPr>
          <w:rFonts w:ascii="Times New Roman" w:hAnsi="Times New Roman"/>
          <w:b/>
        </w:rPr>
        <w:t xml:space="preserve">                     </w:t>
      </w:r>
      <w:r w:rsidRPr="00B17F18">
        <w:rPr>
          <w:rFonts w:ascii="Times New Roman" w:hAnsi="Times New Roman"/>
          <w:b/>
        </w:rPr>
        <w:tab/>
        <w:t xml:space="preserve">      Độc lập - Tự do - Hạnh phúc</w:t>
      </w:r>
    </w:p>
    <w:p w:rsidR="00CD43CD" w:rsidRPr="00B17F18" w:rsidRDefault="00FD5C0E" w:rsidP="00CD43CD">
      <w:pPr>
        <w:tabs>
          <w:tab w:val="center" w:pos="2410"/>
          <w:tab w:val="center" w:pos="8931"/>
        </w:tabs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pict>
          <v:line id="_x0000_s1035" style="position:absolute;left:0;text-align:left;z-index:251658240" from="103.6pt,5.75pt" to="139.6pt,5.75pt"/>
        </w:pict>
      </w:r>
      <w:r w:rsidR="00CD43CD" w:rsidRPr="00B17F18">
        <w:rPr>
          <w:rFonts w:ascii="Times New Roman" w:hAnsi="Times New Roman"/>
        </w:rPr>
        <w:pict>
          <v:line id="_x0000_s1034" style="position:absolute;left:0;text-align:left;z-index:251657216" from="379.6pt,4.85pt" to="530.8pt,4.85pt"/>
        </w:pict>
      </w:r>
      <w:r w:rsidR="00CD43CD" w:rsidRPr="00B17F18">
        <w:rPr>
          <w:rFonts w:ascii="Times New Roman" w:hAnsi="Times New Roman"/>
        </w:rPr>
        <w:tab/>
      </w:r>
      <w:r w:rsidR="00CD43CD" w:rsidRPr="00B17F18">
        <w:rPr>
          <w:rFonts w:ascii="Times New Roman" w:hAnsi="Times New Roman"/>
        </w:rPr>
        <w:tab/>
      </w:r>
      <w:r w:rsidR="00CD43CD" w:rsidRPr="00B17F18">
        <w:rPr>
          <w:rFonts w:ascii="Times New Roman" w:hAnsi="Times New Roman"/>
        </w:rPr>
        <w:tab/>
      </w:r>
      <w:r w:rsidR="00CD43CD" w:rsidRPr="00B17F18">
        <w:rPr>
          <w:rFonts w:ascii="Times New Roman" w:hAnsi="Times New Roman"/>
        </w:rPr>
        <w:tab/>
      </w:r>
      <w:r w:rsidR="00CD43CD" w:rsidRPr="00B17F18">
        <w:rPr>
          <w:rFonts w:ascii="Times New Roman" w:hAnsi="Times New Roman"/>
        </w:rPr>
        <w:tab/>
      </w:r>
    </w:p>
    <w:p w:rsidR="00CD43CD" w:rsidRPr="00B17F18" w:rsidRDefault="00CD43CD" w:rsidP="00CD43CD">
      <w:pPr>
        <w:tabs>
          <w:tab w:val="center" w:pos="2410"/>
          <w:tab w:val="center" w:pos="8931"/>
        </w:tabs>
        <w:jc w:val="both"/>
        <w:rPr>
          <w:rFonts w:ascii="Times New Roman" w:hAnsi="Times New Roman"/>
        </w:rPr>
      </w:pPr>
      <w:r w:rsidRPr="00B17F18">
        <w:rPr>
          <w:rFonts w:ascii="Times New Roman" w:hAnsi="Times New Roman"/>
        </w:rPr>
        <w:tab/>
        <w:t xml:space="preserve">Số:    .......... /............. </w:t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  <w:i/>
        </w:rPr>
        <w:t xml:space="preserve">Vĩnh Long, ngày          tháng          năm  </w:t>
      </w:r>
      <w:r w:rsidR="001B2570" w:rsidRPr="00B17F18">
        <w:rPr>
          <w:rFonts w:ascii="Times New Roman" w:hAnsi="Times New Roman"/>
          <w:i/>
        </w:rPr>
        <w:t>201</w:t>
      </w:r>
      <w:r w:rsidR="00266966">
        <w:rPr>
          <w:rFonts w:ascii="Times New Roman" w:hAnsi="Times New Roman"/>
          <w:i/>
        </w:rPr>
        <w:t>1</w:t>
      </w:r>
    </w:p>
    <w:p w:rsidR="00835D67" w:rsidRPr="00B17F18" w:rsidRDefault="00835D67" w:rsidP="00E02357">
      <w:pPr>
        <w:ind w:firstLine="851"/>
        <w:jc w:val="both"/>
        <w:rPr>
          <w:rFonts w:ascii="Times New Roman" w:hAnsi="Times New Roman"/>
        </w:rPr>
      </w:pPr>
    </w:p>
    <w:p w:rsidR="00CD43CD" w:rsidRPr="00B17F18" w:rsidRDefault="00CD43CD" w:rsidP="00CD43CD">
      <w:pPr>
        <w:ind w:firstLine="851"/>
        <w:jc w:val="center"/>
        <w:rPr>
          <w:rFonts w:ascii="Times New Roman" w:hAnsi="Times New Roman"/>
        </w:rPr>
      </w:pPr>
    </w:p>
    <w:p w:rsidR="00CD43CD" w:rsidRPr="00B17F18" w:rsidRDefault="00CD43CD" w:rsidP="00CD43CD">
      <w:pPr>
        <w:ind w:firstLine="851"/>
        <w:jc w:val="center"/>
        <w:rPr>
          <w:rFonts w:ascii="Times New Roman" w:hAnsi="Times New Roman"/>
        </w:rPr>
      </w:pPr>
    </w:p>
    <w:p w:rsidR="00CD43CD" w:rsidRPr="00B17F18" w:rsidRDefault="00CD43CD" w:rsidP="00CD43CD">
      <w:pPr>
        <w:ind w:firstLine="851"/>
        <w:jc w:val="center"/>
        <w:rPr>
          <w:rFonts w:ascii="Times New Roman" w:hAnsi="Times New Roman"/>
        </w:rPr>
      </w:pPr>
      <w:r w:rsidRPr="00B17F18">
        <w:rPr>
          <w:rFonts w:ascii="Times New Roman" w:hAnsi="Times New Roman"/>
        </w:rPr>
        <w:t>BẢNG ĐĂNG KÝ SỐ LIỆU</w:t>
      </w:r>
      <w:r w:rsidR="00B73030">
        <w:rPr>
          <w:rFonts w:ascii="Times New Roman" w:hAnsi="Times New Roman"/>
        </w:rPr>
        <w:t xml:space="preserve"> HỌC SINH</w:t>
      </w:r>
    </w:p>
    <w:p w:rsidR="00CD43CD" w:rsidRPr="00B17F18" w:rsidRDefault="00CD43CD" w:rsidP="00CD43CD">
      <w:pPr>
        <w:ind w:firstLine="851"/>
        <w:jc w:val="center"/>
        <w:rPr>
          <w:rFonts w:ascii="Times New Roman" w:hAnsi="Times New Roman"/>
        </w:rPr>
      </w:pPr>
      <w:r w:rsidRPr="00B17F18">
        <w:rPr>
          <w:rFonts w:ascii="Times New Roman" w:hAnsi="Times New Roman"/>
        </w:rPr>
        <w:t>DỰ THI SƠ TUYỂN HỌC SINH GIỎI THPT</w:t>
      </w:r>
    </w:p>
    <w:p w:rsidR="00CD43CD" w:rsidRPr="00B17F18" w:rsidRDefault="00CD43CD" w:rsidP="00CD43CD">
      <w:pPr>
        <w:ind w:firstLine="851"/>
        <w:jc w:val="center"/>
        <w:rPr>
          <w:rFonts w:ascii="Times New Roman" w:hAnsi="Times New Roman"/>
        </w:rPr>
      </w:pPr>
      <w:r w:rsidRPr="00B17F18">
        <w:rPr>
          <w:rFonts w:ascii="Times New Roman" w:hAnsi="Times New Roman"/>
        </w:rPr>
        <w:t>NĂM HỌC ............................</w:t>
      </w:r>
    </w:p>
    <w:p w:rsidR="00CD43CD" w:rsidRPr="00B17F18" w:rsidRDefault="00CD43CD" w:rsidP="00CD43CD">
      <w:pPr>
        <w:ind w:firstLine="851"/>
        <w:jc w:val="center"/>
        <w:rPr>
          <w:rFonts w:ascii="Times New Roman" w:hAnsi="Times New Roman"/>
        </w:rPr>
      </w:pPr>
    </w:p>
    <w:p w:rsidR="00CD43CD" w:rsidRPr="00B17F18" w:rsidRDefault="00CD43CD" w:rsidP="00CD43CD">
      <w:pPr>
        <w:ind w:firstLine="851"/>
        <w:jc w:val="center"/>
        <w:rPr>
          <w:rFonts w:ascii="Times New Roman" w:hAnsi="Times New Roman"/>
        </w:rPr>
      </w:pPr>
    </w:p>
    <w:p w:rsidR="00CD43CD" w:rsidRPr="00B17F18" w:rsidRDefault="00CD43CD" w:rsidP="00CD43CD">
      <w:pPr>
        <w:ind w:firstLine="851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958" w:type="dxa"/>
        <w:tblLook w:val="01E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FD5C0E" w:rsidRPr="00B17F18"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Môn</w:t>
            </w:r>
          </w:p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dự thi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Văn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Sử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Địa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Anh văn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Pháp văn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Lý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Hóa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Sinh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Tin</w:t>
            </w:r>
          </w:p>
        </w:tc>
        <w:tc>
          <w:tcPr>
            <w:tcW w:w="1170" w:type="dxa"/>
            <w:vAlign w:val="center"/>
          </w:tcPr>
          <w:p w:rsidR="00FD5C0E" w:rsidRPr="00B17F18" w:rsidRDefault="00FD5C0E" w:rsidP="00FD5C0E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Tổng cộng</w:t>
            </w:r>
          </w:p>
        </w:tc>
      </w:tr>
      <w:tr w:rsidR="00FD5C0E" w:rsidRPr="00B17F18"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Số lượng đăng ký</w:t>
            </w: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5C0E" w:rsidRPr="00B17F18" w:rsidRDefault="00FD5C0E" w:rsidP="00CD43C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43CD" w:rsidRPr="00B17F18" w:rsidRDefault="00CD43CD" w:rsidP="00CD43CD">
      <w:pPr>
        <w:ind w:firstLine="851"/>
        <w:jc w:val="center"/>
        <w:rPr>
          <w:rFonts w:ascii="Times New Roman" w:hAnsi="Times New Roman"/>
        </w:rPr>
      </w:pPr>
      <w:r w:rsidRPr="00B17F18">
        <w:rPr>
          <w:rFonts w:ascii="Times New Roman" w:hAnsi="Times New Roman"/>
        </w:rPr>
        <w:t xml:space="preserve"> </w:t>
      </w:r>
    </w:p>
    <w:p w:rsidR="00CD43CD" w:rsidRPr="00B17F18" w:rsidRDefault="00CD43CD" w:rsidP="00CD43CD">
      <w:pPr>
        <w:ind w:firstLine="851"/>
        <w:jc w:val="center"/>
        <w:rPr>
          <w:rFonts w:ascii="Times New Roman" w:hAnsi="Times New Roman"/>
        </w:rPr>
      </w:pPr>
    </w:p>
    <w:p w:rsidR="00FD5C0E" w:rsidRPr="00B17F18" w:rsidRDefault="00FD5C0E" w:rsidP="00CD43CD">
      <w:pPr>
        <w:ind w:firstLine="851"/>
        <w:jc w:val="center"/>
        <w:rPr>
          <w:rFonts w:ascii="Times New Roman" w:hAnsi="Times New Roman"/>
        </w:rPr>
      </w:pP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</w:p>
    <w:p w:rsidR="00FD5C0E" w:rsidRPr="00B17F18" w:rsidRDefault="00FD5C0E" w:rsidP="00CD43CD">
      <w:pPr>
        <w:ind w:firstLine="851"/>
        <w:jc w:val="center"/>
        <w:rPr>
          <w:rFonts w:ascii="Times New Roman" w:hAnsi="Times New Roman"/>
        </w:rPr>
      </w:pP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</w:r>
      <w:r w:rsidRPr="00B17F18">
        <w:rPr>
          <w:rFonts w:ascii="Times New Roman" w:hAnsi="Times New Roman"/>
        </w:rPr>
        <w:tab/>
        <w:t>Hiệu trưởng</w:t>
      </w:r>
    </w:p>
    <w:p w:rsidR="00FD5C0E" w:rsidRPr="00B17F18" w:rsidRDefault="00FD5C0E" w:rsidP="00CD43CD">
      <w:pPr>
        <w:ind w:firstLine="851"/>
        <w:jc w:val="center"/>
        <w:rPr>
          <w:rFonts w:ascii="Times New Roman" w:hAnsi="Times New Roman"/>
        </w:rPr>
      </w:pPr>
    </w:p>
    <w:p w:rsidR="00FD5C0E" w:rsidRPr="00B17F18" w:rsidRDefault="00FD5C0E" w:rsidP="00CD43CD">
      <w:pPr>
        <w:ind w:firstLine="851"/>
        <w:jc w:val="center"/>
        <w:rPr>
          <w:rFonts w:ascii="Times New Roman" w:hAnsi="Times New Roman"/>
        </w:rPr>
        <w:sectPr w:rsidR="00FD5C0E" w:rsidRPr="00B17F18" w:rsidSect="00CD43CD">
          <w:pgSz w:w="16838" w:h="11906" w:orient="landscape" w:code="9"/>
          <w:pgMar w:top="1276" w:right="1134" w:bottom="851" w:left="709" w:header="0" w:footer="0" w:gutter="0"/>
          <w:cols w:space="720"/>
        </w:sectPr>
      </w:pPr>
    </w:p>
    <w:p w:rsidR="00835D67" w:rsidRPr="00B17F18" w:rsidRDefault="00835D67" w:rsidP="00CD43CD">
      <w:pPr>
        <w:tabs>
          <w:tab w:val="left" w:pos="13006"/>
        </w:tabs>
        <w:ind w:left="4320" w:hanging="4320"/>
        <w:jc w:val="center"/>
        <w:rPr>
          <w:rFonts w:ascii="Times New Roman" w:hAnsi="Times New Roman"/>
          <w:b/>
          <w:caps/>
        </w:rPr>
      </w:pPr>
      <w:r w:rsidRPr="00B17F18">
        <w:rPr>
          <w:rFonts w:ascii="Times New Roman" w:hAnsi="Times New Roman"/>
          <w:b/>
          <w:caps/>
        </w:rPr>
        <w:lastRenderedPageBreak/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B17F18">
            <w:rPr>
              <w:rFonts w:ascii="Times New Roman" w:hAnsi="Times New Roman"/>
              <w:b/>
              <w:caps/>
            </w:rPr>
            <w:t>NAM</w:t>
          </w:r>
        </w:smartTag>
      </w:smartTag>
    </w:p>
    <w:p w:rsidR="00835D67" w:rsidRPr="00B17F18" w:rsidRDefault="00835D67" w:rsidP="00CD43CD">
      <w:pPr>
        <w:ind w:left="10350" w:hanging="10350"/>
        <w:jc w:val="center"/>
        <w:rPr>
          <w:rFonts w:ascii="Times New Roman" w:hAnsi="Times New Roman"/>
        </w:rPr>
      </w:pPr>
      <w:r w:rsidRPr="00B17F18">
        <w:rPr>
          <w:rFonts w:ascii="Times New Roman" w:hAnsi="Times New Roman"/>
          <w:b/>
        </w:rPr>
        <w:t>Độc lập - Tự do - Hạnh phúc</w:t>
      </w:r>
    </w:p>
    <w:p w:rsidR="00835D67" w:rsidRPr="00B17F18" w:rsidRDefault="00CD43CD" w:rsidP="00835D67">
      <w:pPr>
        <w:jc w:val="center"/>
        <w:rPr>
          <w:rFonts w:ascii="Times New Roman" w:hAnsi="Times New Roman"/>
          <w:b/>
          <w:sz w:val="12"/>
        </w:rPr>
      </w:pPr>
      <w:r w:rsidRPr="00B17F18">
        <w:rPr>
          <w:rFonts w:ascii="Times New Roman" w:hAnsi="Times New Roman"/>
          <w:b/>
          <w:noProof/>
          <w:sz w:val="12"/>
          <w:lang w:val="en-US"/>
        </w:rPr>
        <w:pict>
          <v:line id="_x0000_s1033" style="position:absolute;left:0;text-align:left;z-index:251656192" from="289.15pt,4.65pt" to="442.15pt,4.65pt"/>
        </w:pict>
      </w:r>
    </w:p>
    <w:p w:rsidR="00835D67" w:rsidRPr="00B17F18" w:rsidRDefault="00835D67" w:rsidP="00835D67">
      <w:pPr>
        <w:jc w:val="center"/>
        <w:rPr>
          <w:rFonts w:ascii="Times New Roman" w:hAnsi="Times New Roman"/>
          <w:b/>
          <w:sz w:val="12"/>
        </w:rPr>
      </w:pPr>
    </w:p>
    <w:p w:rsidR="00835D67" w:rsidRPr="00B17F18" w:rsidRDefault="00835D67" w:rsidP="00835D67">
      <w:pPr>
        <w:jc w:val="center"/>
        <w:rPr>
          <w:rFonts w:ascii="Times New Roman" w:hAnsi="Times New Roman"/>
          <w:b/>
          <w:sz w:val="12"/>
        </w:rPr>
      </w:pPr>
    </w:p>
    <w:p w:rsidR="00147D6B" w:rsidRPr="00B17F18" w:rsidRDefault="00147D6B" w:rsidP="00835D67">
      <w:pPr>
        <w:ind w:firstLine="720"/>
        <w:jc w:val="center"/>
        <w:rPr>
          <w:rFonts w:ascii="Times New Roman" w:hAnsi="Times New Roman"/>
          <w:b/>
        </w:rPr>
      </w:pPr>
      <w:r w:rsidRPr="00B17F18">
        <w:rPr>
          <w:rFonts w:ascii="Times New Roman" w:hAnsi="Times New Roman"/>
          <w:b/>
        </w:rPr>
        <w:t xml:space="preserve">DANH SÁCH HỌC SINH ĐĂNG </w:t>
      </w:r>
      <w:r w:rsidR="00FD5C0E" w:rsidRPr="00B17F18">
        <w:rPr>
          <w:rFonts w:ascii="Times New Roman" w:hAnsi="Times New Roman"/>
          <w:b/>
        </w:rPr>
        <w:t xml:space="preserve">DỰ THI </w:t>
      </w:r>
      <w:r w:rsidRPr="00B17F18">
        <w:rPr>
          <w:rFonts w:ascii="Times New Roman" w:hAnsi="Times New Roman"/>
          <w:b/>
        </w:rPr>
        <w:t xml:space="preserve">KÝ HỌC SINH GIỎI </w:t>
      </w:r>
      <w:r w:rsidR="00D820DA" w:rsidRPr="00B17F18">
        <w:rPr>
          <w:rFonts w:ascii="Times New Roman" w:hAnsi="Times New Roman"/>
          <w:b/>
        </w:rPr>
        <w:t xml:space="preserve">THPT VÒNG </w:t>
      </w:r>
      <w:r w:rsidRPr="00B17F18">
        <w:rPr>
          <w:rFonts w:ascii="Times New Roman" w:hAnsi="Times New Roman"/>
          <w:b/>
        </w:rPr>
        <w:t xml:space="preserve">TỈNH </w:t>
      </w:r>
    </w:p>
    <w:p w:rsidR="00835D67" w:rsidRPr="00B17F18" w:rsidRDefault="00835D67" w:rsidP="00147D6B">
      <w:pPr>
        <w:jc w:val="center"/>
        <w:rPr>
          <w:rFonts w:ascii="Times New Roman" w:hAnsi="Times New Roman"/>
          <w:b/>
        </w:rPr>
      </w:pPr>
      <w:r w:rsidRPr="00B17F18">
        <w:rPr>
          <w:rFonts w:ascii="Times New Roman" w:hAnsi="Times New Roman"/>
          <w:b/>
        </w:rPr>
        <w:t>N</w:t>
      </w:r>
      <w:r w:rsidR="00147D6B" w:rsidRPr="00B17F18">
        <w:rPr>
          <w:rFonts w:ascii="Times New Roman" w:hAnsi="Times New Roman"/>
          <w:b/>
        </w:rPr>
        <w:t>ĂM HỌ</w:t>
      </w:r>
      <w:r w:rsidRPr="00B17F18">
        <w:rPr>
          <w:rFonts w:ascii="Times New Roman" w:hAnsi="Times New Roman"/>
          <w:b/>
        </w:rPr>
        <w:t>C ..........................</w:t>
      </w:r>
    </w:p>
    <w:p w:rsidR="00835D67" w:rsidRPr="00B17F18" w:rsidRDefault="00147D6B" w:rsidP="00835D67">
      <w:pPr>
        <w:jc w:val="center"/>
        <w:rPr>
          <w:rFonts w:ascii="Times New Roman" w:hAnsi="Times New Roman"/>
          <w:b/>
        </w:rPr>
      </w:pPr>
      <w:r w:rsidRPr="00B17F18">
        <w:rPr>
          <w:rFonts w:ascii="Times New Roman" w:hAnsi="Times New Roman"/>
          <w:b/>
        </w:rPr>
        <w:t>Của trường</w:t>
      </w:r>
      <w:r w:rsidR="00835D67" w:rsidRPr="00B17F18">
        <w:rPr>
          <w:rFonts w:ascii="Times New Roman" w:hAnsi="Times New Roman"/>
          <w:b/>
        </w:rPr>
        <w:t xml:space="preserve">: ........................................... </w:t>
      </w:r>
    </w:p>
    <w:p w:rsidR="00835D67" w:rsidRPr="00B17F18" w:rsidRDefault="00835D67" w:rsidP="00835D67">
      <w:pPr>
        <w:rPr>
          <w:rFonts w:ascii="Times New Roman" w:hAnsi="Times New Roman"/>
          <w:b/>
        </w:rPr>
      </w:pP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970"/>
        <w:gridCol w:w="1080"/>
        <w:gridCol w:w="2250"/>
        <w:gridCol w:w="810"/>
        <w:gridCol w:w="900"/>
        <w:gridCol w:w="900"/>
        <w:gridCol w:w="900"/>
        <w:gridCol w:w="810"/>
        <w:gridCol w:w="810"/>
        <w:gridCol w:w="990"/>
        <w:gridCol w:w="1620"/>
      </w:tblGrid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630" w:type="dxa"/>
            <w:vMerge w:val="restart"/>
            <w:vAlign w:val="center"/>
          </w:tcPr>
          <w:p w:rsidR="00835D67" w:rsidRPr="00B17F18" w:rsidRDefault="00147D6B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Số</w:t>
            </w:r>
          </w:p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70" w:type="dxa"/>
            <w:vMerge w:val="restart"/>
            <w:vAlign w:val="center"/>
          </w:tcPr>
          <w:p w:rsidR="00835D67" w:rsidRPr="00B17F18" w:rsidRDefault="00147D6B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080" w:type="dxa"/>
            <w:vMerge w:val="restart"/>
            <w:vAlign w:val="center"/>
          </w:tcPr>
          <w:p w:rsidR="00835D67" w:rsidRPr="00B17F18" w:rsidRDefault="00147D6B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Ngày sinh</w:t>
            </w:r>
          </w:p>
        </w:tc>
        <w:tc>
          <w:tcPr>
            <w:tcW w:w="2250" w:type="dxa"/>
            <w:vMerge w:val="restart"/>
            <w:vAlign w:val="center"/>
          </w:tcPr>
          <w:p w:rsidR="00835D67" w:rsidRPr="00B17F18" w:rsidRDefault="00147D6B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Nơi sinh</w:t>
            </w:r>
          </w:p>
          <w:p w:rsidR="00147D6B" w:rsidRPr="00B17F18" w:rsidRDefault="00147D6B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(chỉ ghi tên tỉnh)</w:t>
            </w:r>
          </w:p>
        </w:tc>
        <w:tc>
          <w:tcPr>
            <w:tcW w:w="810" w:type="dxa"/>
            <w:vMerge w:val="restart"/>
            <w:vAlign w:val="center"/>
          </w:tcPr>
          <w:p w:rsidR="00835D67" w:rsidRPr="00B17F18" w:rsidRDefault="00147D6B" w:rsidP="004D3123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900" w:type="dxa"/>
            <w:vMerge w:val="restart"/>
            <w:vAlign w:val="center"/>
          </w:tcPr>
          <w:p w:rsidR="00835D67" w:rsidRPr="00B17F18" w:rsidRDefault="00147D6B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Dân tộc</w:t>
            </w:r>
          </w:p>
        </w:tc>
        <w:tc>
          <w:tcPr>
            <w:tcW w:w="900" w:type="dxa"/>
            <w:vMerge w:val="restart"/>
            <w:vAlign w:val="center"/>
          </w:tcPr>
          <w:p w:rsidR="00835D67" w:rsidRPr="00B17F18" w:rsidRDefault="00147D6B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Lớp (</w:t>
            </w:r>
            <w:r w:rsidR="00DD6411" w:rsidRPr="00B17F18">
              <w:rPr>
                <w:rFonts w:ascii="Times New Roman" w:hAnsi="Times New Roman"/>
                <w:b/>
              </w:rPr>
              <w:t xml:space="preserve">chỉ ghi </w:t>
            </w:r>
            <w:r w:rsidRPr="00B17F18">
              <w:rPr>
                <w:rFonts w:ascii="Times New Roman" w:hAnsi="Times New Roman"/>
                <w:b/>
              </w:rPr>
              <w:t>1</w:t>
            </w:r>
            <w:r w:rsidR="00CD43CD" w:rsidRPr="00B17F18">
              <w:rPr>
                <w:rFonts w:ascii="Times New Roman" w:hAnsi="Times New Roman"/>
                <w:b/>
              </w:rPr>
              <w:t>1</w:t>
            </w:r>
            <w:r w:rsidRPr="00B17F18">
              <w:rPr>
                <w:rFonts w:ascii="Times New Roman" w:hAnsi="Times New Roman"/>
                <w:b/>
              </w:rPr>
              <w:t xml:space="preserve"> hoặc 1</w:t>
            </w:r>
            <w:r w:rsidR="00CD43CD" w:rsidRPr="00B17F18">
              <w:rPr>
                <w:rFonts w:ascii="Times New Roman" w:hAnsi="Times New Roman"/>
                <w:b/>
              </w:rPr>
              <w:t>2</w:t>
            </w:r>
            <w:r w:rsidRPr="00B17F1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835D67" w:rsidRPr="00B17F18" w:rsidRDefault="00147D6B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Môn thi</w:t>
            </w:r>
          </w:p>
        </w:tc>
        <w:tc>
          <w:tcPr>
            <w:tcW w:w="2610" w:type="dxa"/>
            <w:gridSpan w:val="3"/>
            <w:vAlign w:val="center"/>
          </w:tcPr>
          <w:p w:rsidR="00CD43CD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 xml:space="preserve">KQ </w:t>
            </w:r>
            <w:r w:rsidR="00CD43CD" w:rsidRPr="00B17F18">
              <w:rPr>
                <w:rFonts w:ascii="Times New Roman" w:hAnsi="Times New Roman"/>
                <w:b/>
              </w:rPr>
              <w:t xml:space="preserve">năm học </w:t>
            </w:r>
          </w:p>
          <w:p w:rsidR="00835D67" w:rsidRPr="00B17F18" w:rsidRDefault="00CD43CD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20</w:t>
            </w:r>
            <w:r w:rsidR="00DD6411" w:rsidRPr="00B17F18">
              <w:rPr>
                <w:rFonts w:ascii="Times New Roman" w:hAnsi="Times New Roman"/>
                <w:b/>
              </w:rPr>
              <w:t>09</w:t>
            </w:r>
            <w:r w:rsidRPr="00B17F18">
              <w:rPr>
                <w:rFonts w:ascii="Times New Roman" w:hAnsi="Times New Roman"/>
                <w:b/>
              </w:rPr>
              <w:t>-</w:t>
            </w:r>
            <w:r w:rsidR="001B2570" w:rsidRPr="00B17F18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620" w:type="dxa"/>
            <w:vMerge w:val="restart"/>
            <w:vAlign w:val="center"/>
          </w:tcPr>
          <w:p w:rsidR="00835D67" w:rsidRPr="00B17F18" w:rsidRDefault="00CD43CD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Điểm sơ tuyển</w:t>
            </w: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630" w:type="dxa"/>
            <w:vMerge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Align w:val="center"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HL</w:t>
            </w:r>
          </w:p>
        </w:tc>
        <w:tc>
          <w:tcPr>
            <w:tcW w:w="810" w:type="dxa"/>
            <w:vAlign w:val="center"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HK</w:t>
            </w:r>
          </w:p>
        </w:tc>
        <w:tc>
          <w:tcPr>
            <w:tcW w:w="990" w:type="dxa"/>
            <w:vAlign w:val="center"/>
          </w:tcPr>
          <w:p w:rsidR="00835D67" w:rsidRPr="00B17F18" w:rsidRDefault="00147D6B" w:rsidP="004D3123">
            <w:pPr>
              <w:jc w:val="center"/>
              <w:rPr>
                <w:rFonts w:ascii="Times New Roman" w:hAnsi="Times New Roman"/>
                <w:b/>
              </w:rPr>
            </w:pPr>
            <w:r w:rsidRPr="00B17F18">
              <w:rPr>
                <w:rFonts w:ascii="Times New Roman" w:hAnsi="Times New Roman"/>
                <w:b/>
              </w:rPr>
              <w:t>ĐTB môn thi</w:t>
            </w:r>
          </w:p>
        </w:tc>
        <w:tc>
          <w:tcPr>
            <w:tcW w:w="1620" w:type="dxa"/>
            <w:vMerge/>
            <w:vAlign w:val="center"/>
          </w:tcPr>
          <w:p w:rsidR="00835D67" w:rsidRPr="00B17F18" w:rsidRDefault="00835D67" w:rsidP="004D31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</w:tr>
      <w:tr w:rsidR="00835D67" w:rsidRPr="00B17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35D67" w:rsidRPr="00B17F18" w:rsidRDefault="00835D67" w:rsidP="004D3123">
            <w:pPr>
              <w:rPr>
                <w:rFonts w:ascii="Times New Roman" w:hAnsi="Times New Roman"/>
                <w:b/>
              </w:rPr>
            </w:pPr>
          </w:p>
        </w:tc>
      </w:tr>
    </w:tbl>
    <w:p w:rsidR="00835D67" w:rsidRPr="00B17F18" w:rsidRDefault="00835D67" w:rsidP="00835D67">
      <w:pPr>
        <w:spacing w:before="120"/>
        <w:rPr>
          <w:rFonts w:ascii="Times New Roman" w:hAnsi="Times New Roman"/>
          <w:b/>
        </w:rPr>
      </w:pPr>
      <w:r w:rsidRPr="00B17F18">
        <w:rPr>
          <w:rFonts w:ascii="Times New Roman" w:hAnsi="Times New Roman"/>
          <w:b/>
          <w:i/>
        </w:rPr>
        <w:t xml:space="preserve">   </w:t>
      </w:r>
    </w:p>
    <w:p w:rsidR="00835D67" w:rsidRPr="00B17F18" w:rsidRDefault="00835D67" w:rsidP="00835D67">
      <w:pPr>
        <w:rPr>
          <w:rFonts w:ascii="Times New Roman" w:hAnsi="Times New Roman"/>
        </w:rPr>
      </w:pP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  <w:b/>
        </w:rPr>
        <w:tab/>
      </w:r>
      <w:r w:rsidRPr="00B17F18">
        <w:rPr>
          <w:rFonts w:ascii="Times New Roman" w:hAnsi="Times New Roman"/>
        </w:rPr>
        <w:tab/>
        <w:t xml:space="preserve">..........., </w:t>
      </w:r>
      <w:r w:rsidR="00147D6B" w:rsidRPr="00B17F18">
        <w:rPr>
          <w:rFonts w:ascii="Times New Roman" w:hAnsi="Times New Roman"/>
        </w:rPr>
        <w:t xml:space="preserve">ngày …… tháng…… năm </w:t>
      </w:r>
      <w:r w:rsidRPr="00B17F18">
        <w:rPr>
          <w:rFonts w:ascii="Times New Roman" w:hAnsi="Times New Roman"/>
        </w:rPr>
        <w:t xml:space="preserve"> .....</w:t>
      </w:r>
    </w:p>
    <w:p w:rsidR="00835D67" w:rsidRPr="00B17F18" w:rsidRDefault="00147D6B" w:rsidP="00835D67">
      <w:pPr>
        <w:rPr>
          <w:rFonts w:ascii="Times New Roman" w:hAnsi="Times New Roman"/>
        </w:rPr>
      </w:pPr>
      <w:r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</w:r>
      <w:r w:rsidR="00835D67" w:rsidRPr="00B17F18">
        <w:rPr>
          <w:rFonts w:ascii="Times New Roman" w:hAnsi="Times New Roman"/>
        </w:rPr>
        <w:tab/>
        <w:t xml:space="preserve">     </w:t>
      </w:r>
      <w:r w:rsidRPr="00B17F18">
        <w:rPr>
          <w:rFonts w:ascii="Times New Roman" w:hAnsi="Times New Roman"/>
        </w:rPr>
        <w:t>Hiệu trưởng</w:t>
      </w:r>
    </w:p>
    <w:p w:rsidR="00835D67" w:rsidRDefault="00835D67" w:rsidP="00835D67">
      <w:pPr>
        <w:rPr>
          <w:rFonts w:ascii="Times New Roman" w:hAnsi="Times New Roman"/>
        </w:rPr>
      </w:pPr>
    </w:p>
    <w:p w:rsidR="00B73030" w:rsidRPr="00B17F18" w:rsidRDefault="00B73030" w:rsidP="00835D67">
      <w:pPr>
        <w:rPr>
          <w:rFonts w:ascii="Times New Roman" w:hAnsi="Times New Roman"/>
        </w:rPr>
      </w:pPr>
    </w:p>
    <w:p w:rsidR="00835D67" w:rsidRPr="00B73030" w:rsidRDefault="00835D67" w:rsidP="00835D67">
      <w:pPr>
        <w:spacing w:before="120"/>
        <w:rPr>
          <w:rFonts w:ascii="Times New Roman" w:hAnsi="Times New Roman"/>
          <w:b/>
          <w:i/>
          <w:lang w:val="en-US"/>
        </w:rPr>
      </w:pPr>
      <w:r w:rsidRPr="00B73030">
        <w:rPr>
          <w:rFonts w:ascii="Times New Roman" w:hAnsi="Times New Roman"/>
          <w:b/>
          <w:i/>
        </w:rPr>
        <w:t xml:space="preserve">* </w:t>
      </w:r>
      <w:r w:rsidR="00FD0B0B" w:rsidRPr="00B73030">
        <w:rPr>
          <w:rFonts w:ascii="Times New Roman" w:hAnsi="Times New Roman"/>
          <w:b/>
          <w:i/>
        </w:rPr>
        <w:t>Sắ</w:t>
      </w:r>
      <w:r w:rsidR="00FD0B0B" w:rsidRPr="00B73030">
        <w:rPr>
          <w:rFonts w:ascii="Times New Roman" w:hAnsi="Times New Roman"/>
          <w:b/>
          <w:i/>
          <w:lang w:val="en-US"/>
        </w:rPr>
        <w:t>p xếp theo thứ tự môn thi.</w:t>
      </w:r>
    </w:p>
    <w:p w:rsidR="000E5AA7" w:rsidRPr="00B73030" w:rsidRDefault="00835D67" w:rsidP="00835D67">
      <w:pPr>
        <w:spacing w:before="120"/>
        <w:rPr>
          <w:rFonts w:ascii="Times New Roman" w:hAnsi="Times New Roman"/>
          <w:b/>
          <w:i/>
        </w:rPr>
      </w:pPr>
      <w:r w:rsidRPr="00B73030">
        <w:rPr>
          <w:rFonts w:ascii="Times New Roman" w:hAnsi="Times New Roman"/>
          <w:b/>
          <w:i/>
        </w:rPr>
        <w:t xml:space="preserve">* </w:t>
      </w:r>
      <w:r w:rsidR="00FD0B0B" w:rsidRPr="00B73030">
        <w:rPr>
          <w:rFonts w:ascii="Times New Roman" w:hAnsi="Times New Roman"/>
          <w:b/>
          <w:i/>
        </w:rPr>
        <w:t>Sử dụng giấy khổ A4 quay ngang để lập danh sách</w:t>
      </w:r>
      <w:r w:rsidRPr="00B73030">
        <w:rPr>
          <w:rFonts w:ascii="Times New Roman" w:hAnsi="Times New Roman"/>
          <w:b/>
          <w:i/>
        </w:rPr>
        <w:t xml:space="preserve">. </w:t>
      </w:r>
    </w:p>
    <w:p w:rsidR="00FD0B0B" w:rsidRPr="00B73030" w:rsidRDefault="00FD0B0B" w:rsidP="00835D67">
      <w:pPr>
        <w:spacing w:before="120"/>
        <w:rPr>
          <w:rFonts w:ascii="Times New Roman" w:hAnsi="Times New Roman"/>
          <w:b/>
          <w:i/>
          <w:lang w:val="en-US"/>
        </w:rPr>
      </w:pPr>
      <w:r w:rsidRPr="00B73030">
        <w:rPr>
          <w:rFonts w:ascii="Times New Roman" w:hAnsi="Times New Roman"/>
          <w:b/>
          <w:i/>
        </w:rPr>
        <w:t xml:space="preserve">* Gởi file </w:t>
      </w:r>
      <w:r w:rsidR="004D3123" w:rsidRPr="00B73030">
        <w:rPr>
          <w:rFonts w:ascii="Times New Roman" w:hAnsi="Times New Roman"/>
          <w:b/>
          <w:i/>
        </w:rPr>
        <w:t>danh sác</w:t>
      </w:r>
      <w:r w:rsidR="004D3123" w:rsidRPr="00B73030">
        <w:rPr>
          <w:rFonts w:ascii="Times New Roman" w:hAnsi="Times New Roman"/>
          <w:b/>
          <w:i/>
          <w:lang w:val="en-US"/>
        </w:rPr>
        <w:t>h</w:t>
      </w:r>
      <w:r w:rsidRPr="00B73030">
        <w:rPr>
          <w:rFonts w:ascii="Times New Roman" w:hAnsi="Times New Roman"/>
          <w:b/>
          <w:i/>
        </w:rPr>
        <w:t xml:space="preserve"> nầy bằng</w:t>
      </w:r>
      <w:r w:rsidRPr="00B73030">
        <w:rPr>
          <w:rFonts w:ascii="Times New Roman" w:hAnsi="Times New Roman"/>
          <w:b/>
          <w:i/>
          <w:lang w:val="en-US"/>
        </w:rPr>
        <w:t xml:space="preserve"> đường email về Phòng KT</w:t>
      </w:r>
      <w:r w:rsidR="00266966" w:rsidRPr="00B73030">
        <w:rPr>
          <w:rFonts w:ascii="Times New Roman" w:hAnsi="Times New Roman"/>
          <w:b/>
          <w:i/>
          <w:lang w:val="en-US"/>
        </w:rPr>
        <w:t xml:space="preserve"> và </w:t>
      </w:r>
      <w:r w:rsidRPr="00B73030">
        <w:rPr>
          <w:rFonts w:ascii="Times New Roman" w:hAnsi="Times New Roman"/>
          <w:b/>
          <w:i/>
          <w:lang w:val="en-US"/>
        </w:rPr>
        <w:t>KĐCL</w:t>
      </w:r>
      <w:r w:rsidR="00266966" w:rsidRPr="00B73030">
        <w:rPr>
          <w:rFonts w:ascii="Times New Roman" w:hAnsi="Times New Roman"/>
          <w:b/>
          <w:i/>
          <w:lang w:val="en-US"/>
        </w:rPr>
        <w:t>GD</w:t>
      </w:r>
      <w:r w:rsidRPr="00B73030">
        <w:rPr>
          <w:rFonts w:ascii="Times New Roman" w:hAnsi="Times New Roman"/>
          <w:b/>
          <w:i/>
          <w:lang w:val="en-US"/>
        </w:rPr>
        <w:t>.</w:t>
      </w:r>
    </w:p>
    <w:sectPr w:rsidR="00FD0B0B" w:rsidRPr="00B73030" w:rsidSect="00CD43CD">
      <w:pgSz w:w="16838" w:h="11906" w:orient="landscape" w:code="9"/>
      <w:pgMar w:top="1699" w:right="1138" w:bottom="850" w:left="113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3D5C58"/>
    <w:rsid w:val="000726B3"/>
    <w:rsid w:val="000A48A0"/>
    <w:rsid w:val="000E5AA7"/>
    <w:rsid w:val="001069DE"/>
    <w:rsid w:val="00147D6B"/>
    <w:rsid w:val="001B2570"/>
    <w:rsid w:val="00246BD0"/>
    <w:rsid w:val="00266966"/>
    <w:rsid w:val="002A5238"/>
    <w:rsid w:val="002C14FF"/>
    <w:rsid w:val="003330A4"/>
    <w:rsid w:val="003C2AE6"/>
    <w:rsid w:val="003D5C58"/>
    <w:rsid w:val="003F65CE"/>
    <w:rsid w:val="00416362"/>
    <w:rsid w:val="004D3123"/>
    <w:rsid w:val="00547DC0"/>
    <w:rsid w:val="0056314D"/>
    <w:rsid w:val="005D37EC"/>
    <w:rsid w:val="0064692F"/>
    <w:rsid w:val="006D5DA9"/>
    <w:rsid w:val="007A2813"/>
    <w:rsid w:val="007E7382"/>
    <w:rsid w:val="00835D67"/>
    <w:rsid w:val="008F2347"/>
    <w:rsid w:val="00AB3F02"/>
    <w:rsid w:val="00AB7880"/>
    <w:rsid w:val="00B17F18"/>
    <w:rsid w:val="00B73030"/>
    <w:rsid w:val="00C24DC4"/>
    <w:rsid w:val="00C71234"/>
    <w:rsid w:val="00CD43CD"/>
    <w:rsid w:val="00D43CE8"/>
    <w:rsid w:val="00D61CC4"/>
    <w:rsid w:val="00D820DA"/>
    <w:rsid w:val="00DB030F"/>
    <w:rsid w:val="00DD6411"/>
    <w:rsid w:val="00E02357"/>
    <w:rsid w:val="00E82786"/>
    <w:rsid w:val="00ED46B6"/>
    <w:rsid w:val="00F17B4A"/>
    <w:rsid w:val="00F978CC"/>
    <w:rsid w:val="00FB7D14"/>
    <w:rsid w:val="00FD0B0B"/>
    <w:rsid w:val="00FD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A5238"/>
    <w:rPr>
      <w:color w:val="0000FF"/>
      <w:u w:val="single"/>
    </w:rPr>
  </w:style>
  <w:style w:type="character" w:styleId="FollowedHyperlink">
    <w:name w:val="FollowedHyperlink"/>
    <w:basedOn w:val="DefaultParagraphFont"/>
    <w:rsid w:val="002A5238"/>
    <w:rPr>
      <w:color w:val="800080"/>
      <w:u w:val="single"/>
    </w:rPr>
  </w:style>
  <w:style w:type="table" w:styleId="TableGrid">
    <w:name w:val="Table Grid"/>
    <w:basedOn w:val="TableNormal"/>
    <w:rsid w:val="00CD4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hco.sgdd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VĨNH LONG</dc:title>
  <dc:creator>CO</dc:creator>
  <cp:lastModifiedBy>HUAN</cp:lastModifiedBy>
  <cp:revision>2</cp:revision>
  <cp:lastPrinted>2007-12-28T02:41:00Z</cp:lastPrinted>
  <dcterms:created xsi:type="dcterms:W3CDTF">2011-08-10T05:06:00Z</dcterms:created>
  <dcterms:modified xsi:type="dcterms:W3CDTF">2011-08-10T05:06:00Z</dcterms:modified>
</cp:coreProperties>
</file>